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C13E0" w14:textId="77777777" w:rsidR="00116AD5" w:rsidRDefault="00116AD5" w:rsidP="00116AD5">
      <w:pPr>
        <w:spacing w:after="0" w:line="240" w:lineRule="auto"/>
        <w:jc w:val="center"/>
        <w:rPr>
          <w:rFonts w:ascii="Arial" w:hAnsi="Arial" w:cs="Arial"/>
          <w:b/>
          <w:sz w:val="30"/>
          <w:szCs w:val="24"/>
        </w:rPr>
      </w:pPr>
      <w:bookmarkStart w:id="0" w:name="_GoBack"/>
      <w:bookmarkEnd w:id="0"/>
      <w:r>
        <w:rPr>
          <w:rFonts w:ascii="Arial" w:hAnsi="Arial" w:cs="Arial"/>
          <w:b/>
          <w:noProof/>
          <w:sz w:val="30"/>
          <w:szCs w:val="24"/>
          <w:lang w:eastAsia="en-GB"/>
        </w:rPr>
        <w:drawing>
          <wp:inline distT="0" distB="0" distL="0" distR="0" wp14:anchorId="5A9C14B8" wp14:editId="5A9C14B9">
            <wp:extent cx="2956560" cy="88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tton logo_option 5_colour small.jpg"/>
                    <pic:cNvPicPr/>
                  </pic:nvPicPr>
                  <pic:blipFill>
                    <a:blip r:embed="rId11">
                      <a:extLst>
                        <a:ext uri="{28A0092B-C50C-407E-A947-70E740481C1C}">
                          <a14:useLocalDpi xmlns:a14="http://schemas.microsoft.com/office/drawing/2010/main" val="0"/>
                        </a:ext>
                      </a:extLst>
                    </a:blip>
                    <a:stretch>
                      <a:fillRect/>
                    </a:stretch>
                  </pic:blipFill>
                  <pic:spPr>
                    <a:xfrm>
                      <a:off x="0" y="0"/>
                      <a:ext cx="2984617" cy="888881"/>
                    </a:xfrm>
                    <a:prstGeom prst="rect">
                      <a:avLst/>
                    </a:prstGeom>
                  </pic:spPr>
                </pic:pic>
              </a:graphicData>
            </a:graphic>
          </wp:inline>
        </w:drawing>
      </w:r>
    </w:p>
    <w:p w14:paraId="5A9C13E1" w14:textId="77777777" w:rsidR="00116AD5" w:rsidRDefault="00116AD5" w:rsidP="00080E14">
      <w:pPr>
        <w:spacing w:after="0" w:line="240" w:lineRule="auto"/>
        <w:rPr>
          <w:rFonts w:ascii="Arial" w:hAnsi="Arial" w:cs="Arial"/>
          <w:b/>
          <w:sz w:val="30"/>
          <w:szCs w:val="24"/>
        </w:rPr>
      </w:pPr>
    </w:p>
    <w:p w14:paraId="5A9C13E2" w14:textId="77777777" w:rsidR="00561C46" w:rsidRPr="00080E14" w:rsidRDefault="00080E14" w:rsidP="00116AD5">
      <w:pPr>
        <w:spacing w:after="0" w:line="240" w:lineRule="auto"/>
        <w:jc w:val="center"/>
        <w:rPr>
          <w:rFonts w:ascii="Arial" w:hAnsi="Arial" w:cs="Arial"/>
          <w:b/>
          <w:sz w:val="30"/>
          <w:szCs w:val="24"/>
        </w:rPr>
      </w:pPr>
      <w:r w:rsidRPr="00080E14">
        <w:rPr>
          <w:rFonts w:ascii="Arial" w:hAnsi="Arial" w:cs="Arial"/>
          <w:b/>
          <w:sz w:val="30"/>
          <w:szCs w:val="24"/>
        </w:rPr>
        <w:t>Privacy Notice for Employees</w:t>
      </w:r>
      <w:r>
        <w:rPr>
          <w:rFonts w:ascii="Arial" w:hAnsi="Arial" w:cs="Arial"/>
          <w:b/>
          <w:sz w:val="30"/>
          <w:szCs w:val="24"/>
        </w:rPr>
        <w:t xml:space="preserve"> and Volunteers</w:t>
      </w:r>
    </w:p>
    <w:p w14:paraId="5A9C13E3" w14:textId="77777777" w:rsidR="00080E14" w:rsidRDefault="00080E14" w:rsidP="00080E14">
      <w:pPr>
        <w:spacing w:after="0" w:line="240" w:lineRule="auto"/>
        <w:rPr>
          <w:rFonts w:ascii="Arial" w:hAnsi="Arial" w:cs="Arial"/>
          <w:sz w:val="24"/>
          <w:szCs w:val="24"/>
        </w:rPr>
      </w:pPr>
    </w:p>
    <w:p w14:paraId="5A9C13E4" w14:textId="77777777" w:rsidR="00F43829" w:rsidRPr="00080E14" w:rsidRDefault="00080E14" w:rsidP="00080E14">
      <w:pPr>
        <w:spacing w:after="0" w:line="240" w:lineRule="auto"/>
        <w:rPr>
          <w:rFonts w:ascii="Arial" w:hAnsi="Arial" w:cs="Arial"/>
          <w:sz w:val="24"/>
          <w:szCs w:val="24"/>
        </w:rPr>
      </w:pPr>
      <w:r>
        <w:rPr>
          <w:rFonts w:ascii="Arial" w:hAnsi="Arial" w:cs="Arial"/>
          <w:sz w:val="24"/>
          <w:szCs w:val="24"/>
        </w:rPr>
        <w:t xml:space="preserve">Sutton Mencap </w:t>
      </w:r>
      <w:r w:rsidR="00955F4F" w:rsidRPr="00080E14">
        <w:rPr>
          <w:rFonts w:ascii="Arial" w:hAnsi="Arial" w:cs="Arial"/>
          <w:sz w:val="24"/>
          <w:szCs w:val="24"/>
        </w:rPr>
        <w:t xml:space="preserve">is committed to protecting the privacy and security of </w:t>
      </w:r>
      <w:r>
        <w:rPr>
          <w:rFonts w:ascii="Arial" w:hAnsi="Arial" w:cs="Arial"/>
          <w:sz w:val="24"/>
          <w:szCs w:val="24"/>
        </w:rPr>
        <w:t>employees</w:t>
      </w:r>
      <w:r w:rsidR="00190DA0">
        <w:rPr>
          <w:rFonts w:ascii="Arial" w:hAnsi="Arial" w:cs="Arial"/>
          <w:sz w:val="24"/>
          <w:szCs w:val="24"/>
        </w:rPr>
        <w:t>’</w:t>
      </w:r>
      <w:r>
        <w:rPr>
          <w:rFonts w:ascii="Arial" w:hAnsi="Arial" w:cs="Arial"/>
          <w:sz w:val="24"/>
          <w:szCs w:val="24"/>
        </w:rPr>
        <w:t xml:space="preserve"> </w:t>
      </w:r>
      <w:r w:rsidR="00955F4F" w:rsidRPr="00080E14">
        <w:rPr>
          <w:rFonts w:ascii="Arial" w:hAnsi="Arial" w:cs="Arial"/>
          <w:sz w:val="24"/>
          <w:szCs w:val="24"/>
        </w:rPr>
        <w:t xml:space="preserve">personal information and we will always treat you and your data with the respect you deserve. </w:t>
      </w:r>
    </w:p>
    <w:p w14:paraId="5A9C13E5" w14:textId="77777777" w:rsidR="00F43829" w:rsidRPr="00080E14" w:rsidRDefault="00E141C0" w:rsidP="00080E14">
      <w:pPr>
        <w:spacing w:after="0" w:line="240" w:lineRule="auto"/>
        <w:rPr>
          <w:rFonts w:ascii="Arial" w:hAnsi="Arial" w:cs="Arial"/>
          <w:sz w:val="24"/>
          <w:szCs w:val="24"/>
        </w:rPr>
      </w:pPr>
    </w:p>
    <w:p w14:paraId="5A9C13E6" w14:textId="3B32AB5D" w:rsidR="00561C46" w:rsidRDefault="00955F4F" w:rsidP="00080E14">
      <w:pPr>
        <w:spacing w:after="0" w:line="240" w:lineRule="auto"/>
        <w:rPr>
          <w:rFonts w:ascii="Arial" w:hAnsi="Arial" w:cs="Arial"/>
          <w:sz w:val="24"/>
          <w:szCs w:val="24"/>
        </w:rPr>
      </w:pPr>
      <w:r w:rsidRPr="00080E14">
        <w:rPr>
          <w:rFonts w:ascii="Arial" w:hAnsi="Arial" w:cs="Arial"/>
          <w:sz w:val="24"/>
          <w:szCs w:val="24"/>
        </w:rPr>
        <w:t xml:space="preserve">This Privacy Notice covers how we collect, use, store and disclose the data that </w:t>
      </w:r>
      <w:r w:rsidR="00190DA0">
        <w:rPr>
          <w:rFonts w:ascii="Arial" w:hAnsi="Arial" w:cs="Arial"/>
          <w:sz w:val="24"/>
          <w:szCs w:val="24"/>
        </w:rPr>
        <w:t>you as employees or volunteers</w:t>
      </w:r>
      <w:r w:rsidRPr="00080E14">
        <w:rPr>
          <w:rFonts w:ascii="Arial" w:hAnsi="Arial" w:cs="Arial"/>
          <w:sz w:val="24"/>
          <w:szCs w:val="24"/>
        </w:rPr>
        <w:t xml:space="preserve"> supply to us and your rights about </w:t>
      </w:r>
      <w:r w:rsidR="00080E14">
        <w:rPr>
          <w:rFonts w:ascii="Arial" w:hAnsi="Arial" w:cs="Arial"/>
          <w:sz w:val="24"/>
          <w:szCs w:val="24"/>
        </w:rPr>
        <w:t xml:space="preserve">the </w:t>
      </w:r>
      <w:r w:rsidRPr="00080E14">
        <w:rPr>
          <w:rFonts w:ascii="Arial" w:hAnsi="Arial" w:cs="Arial"/>
          <w:sz w:val="24"/>
          <w:szCs w:val="24"/>
        </w:rPr>
        <w:t>data that we hold about you. It applies to current and former employees, workers, volunteers, interns and contractors and does not form part of any contract of employment or other contract to provide services.</w:t>
      </w:r>
      <w:r w:rsidR="00080E14">
        <w:rPr>
          <w:rFonts w:ascii="Arial" w:hAnsi="Arial" w:cs="Arial"/>
          <w:sz w:val="24"/>
          <w:szCs w:val="24"/>
        </w:rPr>
        <w:t xml:space="preserve"> </w:t>
      </w:r>
      <w:r w:rsidRPr="00080E14">
        <w:rPr>
          <w:rFonts w:ascii="Arial" w:hAnsi="Arial" w:cs="Arial"/>
          <w:sz w:val="24"/>
          <w:szCs w:val="24"/>
        </w:rPr>
        <w:t xml:space="preserve"> For more information </w:t>
      </w:r>
      <w:r w:rsidR="00080E14">
        <w:rPr>
          <w:rFonts w:ascii="Arial" w:hAnsi="Arial" w:cs="Arial"/>
          <w:sz w:val="24"/>
          <w:szCs w:val="24"/>
        </w:rPr>
        <w:t xml:space="preserve">refer to Sutton Mencap’s Data Protection Policy or contact the </w:t>
      </w:r>
      <w:r w:rsidR="00E141C0">
        <w:rPr>
          <w:rFonts w:ascii="Arial" w:hAnsi="Arial" w:cs="Arial"/>
          <w:sz w:val="24"/>
          <w:szCs w:val="24"/>
        </w:rPr>
        <w:t xml:space="preserve">Chief Executive </w:t>
      </w:r>
      <w:r w:rsidR="00080E14">
        <w:rPr>
          <w:rFonts w:ascii="Arial" w:hAnsi="Arial" w:cs="Arial"/>
          <w:sz w:val="24"/>
          <w:szCs w:val="24"/>
        </w:rPr>
        <w:t>Office</w:t>
      </w:r>
      <w:r w:rsidR="00E141C0">
        <w:rPr>
          <w:rFonts w:ascii="Arial" w:hAnsi="Arial" w:cs="Arial"/>
          <w:sz w:val="24"/>
          <w:szCs w:val="24"/>
        </w:rPr>
        <w:t>r</w:t>
      </w:r>
      <w:r w:rsidR="00080E14">
        <w:rPr>
          <w:rFonts w:ascii="Arial" w:hAnsi="Arial" w:cs="Arial"/>
          <w:sz w:val="24"/>
          <w:szCs w:val="24"/>
        </w:rPr>
        <w:t>.</w:t>
      </w:r>
    </w:p>
    <w:p w14:paraId="5A9C13E7" w14:textId="77777777" w:rsidR="00080E14" w:rsidRPr="00080E14" w:rsidRDefault="00080E14" w:rsidP="00080E14">
      <w:pPr>
        <w:spacing w:after="0" w:line="240" w:lineRule="auto"/>
        <w:rPr>
          <w:rFonts w:ascii="Arial" w:hAnsi="Arial" w:cs="Arial"/>
          <w:sz w:val="24"/>
          <w:szCs w:val="24"/>
        </w:rPr>
      </w:pPr>
    </w:p>
    <w:p w14:paraId="5A9C13E8" w14:textId="77777777" w:rsidR="00561C46" w:rsidRPr="00080E14" w:rsidRDefault="00080E14" w:rsidP="00080E14">
      <w:pPr>
        <w:spacing w:after="0" w:line="240" w:lineRule="auto"/>
        <w:rPr>
          <w:rFonts w:ascii="Arial" w:hAnsi="Arial" w:cs="Arial"/>
          <w:b/>
          <w:color w:val="000000"/>
          <w:sz w:val="24"/>
          <w:szCs w:val="24"/>
        </w:rPr>
      </w:pPr>
      <w:r w:rsidRPr="00080E14">
        <w:rPr>
          <w:rFonts w:ascii="Arial" w:hAnsi="Arial" w:cs="Arial"/>
          <w:b/>
          <w:color w:val="000000"/>
          <w:sz w:val="24"/>
          <w:szCs w:val="24"/>
        </w:rPr>
        <w:t>The information we collect from you</w:t>
      </w:r>
    </w:p>
    <w:p w14:paraId="5A9C13E9" w14:textId="77777777" w:rsidR="00F95D63" w:rsidRDefault="00955F4F" w:rsidP="00080E14">
      <w:pPr>
        <w:spacing w:after="0" w:line="240" w:lineRule="auto"/>
        <w:rPr>
          <w:rFonts w:ascii="Arial" w:hAnsi="Arial" w:cs="Arial"/>
          <w:color w:val="000000"/>
          <w:sz w:val="24"/>
          <w:szCs w:val="24"/>
        </w:rPr>
      </w:pPr>
      <w:r w:rsidRPr="00080E14">
        <w:rPr>
          <w:rFonts w:ascii="Arial" w:hAnsi="Arial" w:cs="Arial"/>
          <w:sz w:val="24"/>
          <w:szCs w:val="24"/>
        </w:rPr>
        <w:t xml:space="preserve">Personal individual information means any information about an individual from which that person can be identified. It does not include data where the identity has been removed (anonymous data). We </w:t>
      </w:r>
      <w:r w:rsidR="00080E14">
        <w:rPr>
          <w:rFonts w:ascii="Arial" w:hAnsi="Arial" w:cs="Arial"/>
          <w:sz w:val="24"/>
          <w:szCs w:val="24"/>
        </w:rPr>
        <w:t>may</w:t>
      </w:r>
      <w:r w:rsidRPr="00080E14">
        <w:rPr>
          <w:rFonts w:ascii="Arial" w:hAnsi="Arial" w:cs="Arial"/>
          <w:sz w:val="24"/>
          <w:szCs w:val="24"/>
        </w:rPr>
        <w:t xml:space="preserve"> collect, store, and use the following categories of personal information about you:</w:t>
      </w:r>
    </w:p>
    <w:p w14:paraId="5A9C13EA" w14:textId="77777777" w:rsidR="00080E14" w:rsidRPr="00080E14" w:rsidRDefault="00080E14" w:rsidP="00080E14">
      <w:pPr>
        <w:spacing w:after="0" w:line="240" w:lineRule="auto"/>
        <w:rPr>
          <w:rFonts w:ascii="Arial" w:hAnsi="Arial" w:cs="Arial"/>
          <w:sz w:val="24"/>
          <w:szCs w:val="24"/>
        </w:rPr>
      </w:pPr>
    </w:p>
    <w:p w14:paraId="5A9C13EB" w14:textId="77777777" w:rsidR="00F95D63" w:rsidRPr="00080E14" w:rsidRDefault="00955F4F" w:rsidP="002737E3">
      <w:pPr>
        <w:pStyle w:val="ListParagraph"/>
        <w:widowControl w:val="0"/>
        <w:numPr>
          <w:ilvl w:val="0"/>
          <w:numId w:val="42"/>
        </w:numPr>
        <w:autoSpaceDE w:val="0"/>
        <w:autoSpaceDN w:val="0"/>
        <w:adjustRightInd w:val="0"/>
        <w:spacing w:after="0" w:line="240" w:lineRule="auto"/>
        <w:rPr>
          <w:rFonts w:ascii="Arial" w:hAnsi="Arial" w:cs="Arial"/>
          <w:color w:val="000000"/>
          <w:sz w:val="24"/>
          <w:szCs w:val="24"/>
        </w:rPr>
      </w:pPr>
      <w:r w:rsidRPr="00080E14">
        <w:rPr>
          <w:rFonts w:ascii="Arial" w:hAnsi="Arial" w:cs="Arial"/>
          <w:color w:val="000000"/>
          <w:sz w:val="24"/>
          <w:szCs w:val="24"/>
        </w:rPr>
        <w:t>Personal contact details such as name, title, addresses, telephone numbers, and personal email addresses.</w:t>
      </w:r>
      <w:r w:rsidR="00332E09" w:rsidRPr="00080E14">
        <w:rPr>
          <w:rFonts w:ascii="Arial" w:hAnsi="Arial" w:cs="Arial"/>
          <w:color w:val="000000"/>
          <w:sz w:val="24"/>
          <w:szCs w:val="24"/>
        </w:rPr>
        <w:t xml:space="preserve"> [PC]</w:t>
      </w:r>
    </w:p>
    <w:p w14:paraId="5A9C13EC" w14:textId="77777777" w:rsidR="00227F88"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Date of birth.</w:t>
      </w:r>
      <w:r w:rsidR="00332E09" w:rsidRPr="00080E14">
        <w:rPr>
          <w:rFonts w:ascii="Arial" w:hAnsi="Arial" w:cs="Arial"/>
          <w:sz w:val="24"/>
          <w:szCs w:val="24"/>
        </w:rPr>
        <w:t xml:space="preserve"> [DOB]</w:t>
      </w:r>
    </w:p>
    <w:p w14:paraId="5A9C13ED" w14:textId="77777777" w:rsidR="00227F88"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Gender.</w:t>
      </w:r>
      <w:r w:rsidR="00332E09" w:rsidRPr="00080E14">
        <w:rPr>
          <w:rFonts w:ascii="Arial" w:hAnsi="Arial" w:cs="Arial"/>
          <w:sz w:val="24"/>
          <w:szCs w:val="24"/>
        </w:rPr>
        <w:t xml:space="preserve"> [G]</w:t>
      </w:r>
    </w:p>
    <w:p w14:paraId="5A9C13EE" w14:textId="77777777" w:rsidR="00227F88"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Marital status and dependants.</w:t>
      </w:r>
      <w:r w:rsidR="00332E09" w:rsidRPr="00080E14">
        <w:rPr>
          <w:rFonts w:ascii="Arial" w:hAnsi="Arial" w:cs="Arial"/>
          <w:sz w:val="24"/>
          <w:szCs w:val="24"/>
        </w:rPr>
        <w:t xml:space="preserve"> [MSD]</w:t>
      </w:r>
    </w:p>
    <w:p w14:paraId="5A9C13EF" w14:textId="77777777" w:rsidR="00227F88"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Next of kin and emergency contact information.</w:t>
      </w:r>
      <w:r w:rsidR="00332E09" w:rsidRPr="00080E14">
        <w:rPr>
          <w:rFonts w:ascii="Arial" w:hAnsi="Arial" w:cs="Arial"/>
          <w:sz w:val="24"/>
          <w:szCs w:val="24"/>
        </w:rPr>
        <w:t xml:space="preserve"> [NOK]</w:t>
      </w:r>
    </w:p>
    <w:p w14:paraId="5A9C13F0" w14:textId="77777777" w:rsidR="00227F88"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National Insurance number.</w:t>
      </w:r>
      <w:r w:rsidR="00332E09" w:rsidRPr="00080E14">
        <w:rPr>
          <w:rFonts w:ascii="Arial" w:hAnsi="Arial" w:cs="Arial"/>
          <w:sz w:val="24"/>
          <w:szCs w:val="24"/>
        </w:rPr>
        <w:t xml:space="preserve"> [NI]</w:t>
      </w:r>
    </w:p>
    <w:p w14:paraId="5A9C13F1" w14:textId="77777777" w:rsidR="00227F88"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Bank account details, payroll records, travel logs and expenses and tax status information.</w:t>
      </w:r>
      <w:r w:rsidR="00332E09" w:rsidRPr="00080E14">
        <w:rPr>
          <w:rFonts w:ascii="Arial" w:hAnsi="Arial" w:cs="Arial"/>
          <w:sz w:val="24"/>
          <w:szCs w:val="24"/>
        </w:rPr>
        <w:t xml:space="preserve"> [BD]</w:t>
      </w:r>
    </w:p>
    <w:p w14:paraId="5A9C13F2" w14:textId="77777777" w:rsidR="00227F88"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Salary, annual leave, pension and benefits information.</w:t>
      </w:r>
      <w:r w:rsidR="00332E09" w:rsidRPr="00080E14">
        <w:rPr>
          <w:rFonts w:ascii="Arial" w:hAnsi="Arial" w:cs="Arial"/>
          <w:sz w:val="24"/>
          <w:szCs w:val="24"/>
        </w:rPr>
        <w:t xml:space="preserve"> [SI]</w:t>
      </w:r>
    </w:p>
    <w:p w14:paraId="5A9C13F3" w14:textId="77777777" w:rsidR="00F95D63"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Start date.</w:t>
      </w:r>
      <w:r w:rsidR="00332E09" w:rsidRPr="00080E14">
        <w:rPr>
          <w:rFonts w:ascii="Arial" w:hAnsi="Arial" w:cs="Arial"/>
          <w:sz w:val="24"/>
          <w:szCs w:val="24"/>
        </w:rPr>
        <w:t xml:space="preserve"> [SD]</w:t>
      </w:r>
    </w:p>
    <w:p w14:paraId="5A9C13F4" w14:textId="77777777" w:rsidR="00227F88"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Location of employment or workplace.</w:t>
      </w:r>
      <w:r w:rsidR="00332E09" w:rsidRPr="00080E14">
        <w:rPr>
          <w:rFonts w:ascii="Arial" w:hAnsi="Arial" w:cs="Arial"/>
          <w:sz w:val="24"/>
          <w:szCs w:val="24"/>
        </w:rPr>
        <w:t xml:space="preserve"> [LOE]</w:t>
      </w:r>
    </w:p>
    <w:p w14:paraId="5A9C13F5" w14:textId="77777777" w:rsidR="00227F88"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Access to your DVLA portal.</w:t>
      </w:r>
      <w:r w:rsidR="00332E09" w:rsidRPr="00080E14">
        <w:rPr>
          <w:rFonts w:ascii="Arial" w:hAnsi="Arial" w:cs="Arial"/>
          <w:sz w:val="24"/>
          <w:szCs w:val="24"/>
        </w:rPr>
        <w:t xml:space="preserve"> [DVLA]</w:t>
      </w:r>
    </w:p>
    <w:p w14:paraId="5A9C13F6" w14:textId="77777777" w:rsidR="00227F88"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Recruitment information (including copies of right to work documentation, passport, references and other information included in a CV or cover letter or as part of the application process).</w:t>
      </w:r>
      <w:r w:rsidR="00332E09" w:rsidRPr="00080E14">
        <w:rPr>
          <w:rFonts w:ascii="Arial" w:hAnsi="Arial" w:cs="Arial"/>
          <w:sz w:val="24"/>
          <w:szCs w:val="24"/>
        </w:rPr>
        <w:t xml:space="preserve"> [RI]</w:t>
      </w:r>
    </w:p>
    <w:p w14:paraId="5A9C13F7" w14:textId="77777777" w:rsidR="00F95D63" w:rsidRPr="00080E14" w:rsidRDefault="00955F4F" w:rsidP="002737E3">
      <w:pPr>
        <w:pStyle w:val="ListParagraph"/>
        <w:widowControl w:val="0"/>
        <w:numPr>
          <w:ilvl w:val="0"/>
          <w:numId w:val="42"/>
        </w:numPr>
        <w:autoSpaceDE w:val="0"/>
        <w:autoSpaceDN w:val="0"/>
        <w:adjustRightInd w:val="0"/>
        <w:spacing w:after="0" w:line="240" w:lineRule="auto"/>
        <w:rPr>
          <w:rFonts w:ascii="Arial" w:hAnsi="Arial" w:cs="Arial"/>
          <w:color w:val="000000"/>
          <w:sz w:val="24"/>
          <w:szCs w:val="24"/>
        </w:rPr>
      </w:pPr>
      <w:r w:rsidRPr="00080E14">
        <w:rPr>
          <w:rFonts w:ascii="Arial" w:hAnsi="Arial" w:cs="Arial"/>
          <w:color w:val="000000"/>
          <w:sz w:val="24"/>
          <w:szCs w:val="24"/>
        </w:rPr>
        <w:t>Employment records (including job titles, work history, working hours, training records and professional memberships).</w:t>
      </w:r>
      <w:r w:rsidR="00553986" w:rsidRPr="00080E14">
        <w:rPr>
          <w:rFonts w:ascii="Arial" w:hAnsi="Arial" w:cs="Arial"/>
          <w:color w:val="000000"/>
          <w:sz w:val="24"/>
          <w:szCs w:val="24"/>
        </w:rPr>
        <w:t xml:space="preserve"> [ER]</w:t>
      </w:r>
    </w:p>
    <w:p w14:paraId="5A9C13F8" w14:textId="77777777" w:rsidR="00227F88"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Compensation history.</w:t>
      </w:r>
      <w:r w:rsidR="00553986" w:rsidRPr="00080E14">
        <w:rPr>
          <w:rFonts w:ascii="Arial" w:hAnsi="Arial" w:cs="Arial"/>
          <w:sz w:val="24"/>
          <w:szCs w:val="24"/>
        </w:rPr>
        <w:t xml:space="preserve"> [CH]</w:t>
      </w:r>
    </w:p>
    <w:p w14:paraId="5A9C13F9" w14:textId="77777777" w:rsidR="00227F88"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Performance information.</w:t>
      </w:r>
      <w:r w:rsidR="00553986" w:rsidRPr="00080E14">
        <w:rPr>
          <w:rFonts w:ascii="Arial" w:hAnsi="Arial" w:cs="Arial"/>
          <w:sz w:val="24"/>
          <w:szCs w:val="24"/>
        </w:rPr>
        <w:t xml:space="preserve"> [PI]</w:t>
      </w:r>
    </w:p>
    <w:p w14:paraId="5A9C13FA" w14:textId="77777777" w:rsidR="00227F88"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Disciplinary and grievance information.</w:t>
      </w:r>
      <w:r w:rsidR="00553986" w:rsidRPr="00080E14">
        <w:rPr>
          <w:rFonts w:ascii="Arial" w:hAnsi="Arial" w:cs="Arial"/>
          <w:sz w:val="24"/>
          <w:szCs w:val="24"/>
        </w:rPr>
        <w:t xml:space="preserve"> [DG]</w:t>
      </w:r>
    </w:p>
    <w:p w14:paraId="5A9C13FB" w14:textId="77777777" w:rsidR="00227F88"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 xml:space="preserve">CCTV footage and other information obtained through electronic means such as </w:t>
      </w:r>
      <w:proofErr w:type="spellStart"/>
      <w:r w:rsidRPr="00080E14">
        <w:rPr>
          <w:rFonts w:ascii="Arial" w:hAnsi="Arial" w:cs="Arial"/>
          <w:sz w:val="24"/>
          <w:szCs w:val="24"/>
        </w:rPr>
        <w:t>swipecard</w:t>
      </w:r>
      <w:proofErr w:type="spellEnd"/>
      <w:r w:rsidRPr="00080E14">
        <w:rPr>
          <w:rFonts w:ascii="Arial" w:hAnsi="Arial" w:cs="Arial"/>
          <w:sz w:val="24"/>
          <w:szCs w:val="24"/>
        </w:rPr>
        <w:t xml:space="preserve"> records.</w:t>
      </w:r>
      <w:r w:rsidR="00553986" w:rsidRPr="00080E14">
        <w:rPr>
          <w:rFonts w:ascii="Arial" w:hAnsi="Arial" w:cs="Arial"/>
          <w:sz w:val="24"/>
          <w:szCs w:val="24"/>
        </w:rPr>
        <w:t xml:space="preserve"> [CCTV]</w:t>
      </w:r>
    </w:p>
    <w:p w14:paraId="5A9C13FC" w14:textId="77777777" w:rsidR="00227F88"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Information about your use of our information and communications systems.</w:t>
      </w:r>
      <w:r w:rsidR="00553986" w:rsidRPr="00080E14">
        <w:rPr>
          <w:rFonts w:ascii="Arial" w:hAnsi="Arial" w:cs="Arial"/>
          <w:sz w:val="24"/>
          <w:szCs w:val="24"/>
        </w:rPr>
        <w:t xml:space="preserve"> [ICS]</w:t>
      </w:r>
    </w:p>
    <w:p w14:paraId="5A9C13FD" w14:textId="77777777" w:rsidR="00F95D63"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lastRenderedPageBreak/>
        <w:t>Photographs.</w:t>
      </w:r>
      <w:r w:rsidR="00553986" w:rsidRPr="00080E14">
        <w:rPr>
          <w:rFonts w:ascii="Arial" w:hAnsi="Arial" w:cs="Arial"/>
          <w:sz w:val="24"/>
          <w:szCs w:val="24"/>
        </w:rPr>
        <w:t>[P]</w:t>
      </w:r>
    </w:p>
    <w:p w14:paraId="5A9C13FE" w14:textId="77777777" w:rsidR="00080E14" w:rsidRDefault="00080E14" w:rsidP="00080E14">
      <w:pPr>
        <w:spacing w:after="0" w:line="240" w:lineRule="auto"/>
        <w:rPr>
          <w:rFonts w:ascii="Arial" w:hAnsi="Arial" w:cs="Arial"/>
          <w:sz w:val="24"/>
          <w:szCs w:val="24"/>
        </w:rPr>
      </w:pPr>
    </w:p>
    <w:p w14:paraId="5A9C13FF" w14:textId="77777777" w:rsidR="00227F88" w:rsidRDefault="00955F4F" w:rsidP="00080E14">
      <w:pPr>
        <w:spacing w:after="0" w:line="240" w:lineRule="auto"/>
        <w:rPr>
          <w:rFonts w:ascii="Arial" w:hAnsi="Arial" w:cs="Arial"/>
          <w:sz w:val="24"/>
          <w:szCs w:val="24"/>
        </w:rPr>
      </w:pPr>
      <w:r w:rsidRPr="00080E14">
        <w:rPr>
          <w:rFonts w:ascii="Arial" w:hAnsi="Arial" w:cs="Arial"/>
          <w:sz w:val="24"/>
          <w:szCs w:val="24"/>
        </w:rPr>
        <w:t>We may also collect, store and use “special categories” of more sensitive personal data which require a higher level of protection:</w:t>
      </w:r>
    </w:p>
    <w:p w14:paraId="5A9C1400" w14:textId="77777777" w:rsidR="00080E14" w:rsidRPr="00080E14" w:rsidRDefault="00080E14" w:rsidP="00080E14">
      <w:pPr>
        <w:spacing w:after="0" w:line="240" w:lineRule="auto"/>
        <w:rPr>
          <w:rFonts w:ascii="Arial" w:hAnsi="Arial" w:cs="Arial"/>
          <w:sz w:val="24"/>
          <w:szCs w:val="24"/>
        </w:rPr>
      </w:pPr>
    </w:p>
    <w:p w14:paraId="5A9C1401" w14:textId="77777777" w:rsidR="005364E6"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Information about your health, including any medical condition, health and sickness records (including Occupational Health records).</w:t>
      </w:r>
      <w:r w:rsidR="00553986" w:rsidRPr="00080E14">
        <w:rPr>
          <w:rFonts w:ascii="Arial" w:hAnsi="Arial" w:cs="Arial"/>
          <w:sz w:val="24"/>
          <w:szCs w:val="24"/>
        </w:rPr>
        <w:t xml:space="preserve"> [HR]</w:t>
      </w:r>
    </w:p>
    <w:p w14:paraId="5A9C1402" w14:textId="77777777" w:rsidR="005364E6"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 xml:space="preserve">Absence notes </w:t>
      </w:r>
      <w:r w:rsidR="00553986" w:rsidRPr="00080E14">
        <w:rPr>
          <w:rFonts w:ascii="Arial" w:hAnsi="Arial" w:cs="Arial"/>
          <w:sz w:val="24"/>
          <w:szCs w:val="24"/>
        </w:rPr>
        <w:t>[AN]</w:t>
      </w:r>
    </w:p>
    <w:p w14:paraId="5A9C1403" w14:textId="77777777" w:rsidR="00227F88" w:rsidRPr="00080E14"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Information about your race or ethnicity, religious beliefs</w:t>
      </w:r>
      <w:r w:rsidR="00D26F4E">
        <w:rPr>
          <w:rFonts w:ascii="Arial" w:hAnsi="Arial" w:cs="Arial"/>
          <w:sz w:val="24"/>
          <w:szCs w:val="24"/>
        </w:rPr>
        <w:t>, disability and/ or</w:t>
      </w:r>
      <w:r w:rsidRPr="00080E14">
        <w:rPr>
          <w:rFonts w:ascii="Arial" w:hAnsi="Arial" w:cs="Arial"/>
          <w:sz w:val="24"/>
          <w:szCs w:val="24"/>
        </w:rPr>
        <w:t xml:space="preserve"> sexual orientation</w:t>
      </w:r>
      <w:r w:rsidR="00553986" w:rsidRPr="00080E14">
        <w:rPr>
          <w:rFonts w:ascii="Arial" w:hAnsi="Arial" w:cs="Arial"/>
          <w:sz w:val="24"/>
          <w:szCs w:val="24"/>
        </w:rPr>
        <w:t xml:space="preserve"> [DI]</w:t>
      </w:r>
    </w:p>
    <w:p w14:paraId="5A9C1404" w14:textId="77777777" w:rsidR="00227F88" w:rsidRPr="00D26F4E" w:rsidRDefault="00955F4F" w:rsidP="00080E14">
      <w:pPr>
        <w:pStyle w:val="ListParagraph"/>
        <w:numPr>
          <w:ilvl w:val="0"/>
          <w:numId w:val="42"/>
        </w:numPr>
        <w:spacing w:after="0" w:line="240" w:lineRule="auto"/>
        <w:rPr>
          <w:rFonts w:ascii="Arial" w:hAnsi="Arial" w:cs="Arial"/>
          <w:sz w:val="24"/>
          <w:szCs w:val="24"/>
        </w:rPr>
      </w:pPr>
      <w:r w:rsidRPr="00D26F4E">
        <w:rPr>
          <w:rFonts w:ascii="Arial" w:hAnsi="Arial" w:cs="Arial"/>
          <w:sz w:val="24"/>
          <w:szCs w:val="24"/>
        </w:rPr>
        <w:t>Genetic information and biometric data.</w:t>
      </w:r>
      <w:r w:rsidR="00553986" w:rsidRPr="00D26F4E">
        <w:rPr>
          <w:rFonts w:ascii="Arial" w:hAnsi="Arial" w:cs="Arial"/>
          <w:sz w:val="24"/>
          <w:szCs w:val="24"/>
        </w:rPr>
        <w:t xml:space="preserve"> [GBD]</w:t>
      </w:r>
    </w:p>
    <w:p w14:paraId="5A9C1405" w14:textId="77777777" w:rsidR="001C0057" w:rsidRDefault="00955F4F" w:rsidP="00080E14">
      <w:pPr>
        <w:pStyle w:val="ListParagraph"/>
        <w:numPr>
          <w:ilvl w:val="0"/>
          <w:numId w:val="42"/>
        </w:numPr>
        <w:spacing w:after="0" w:line="240" w:lineRule="auto"/>
        <w:rPr>
          <w:rFonts w:ascii="Arial" w:hAnsi="Arial" w:cs="Arial"/>
          <w:sz w:val="24"/>
          <w:szCs w:val="24"/>
        </w:rPr>
      </w:pPr>
      <w:r w:rsidRPr="00080E14">
        <w:rPr>
          <w:rFonts w:ascii="Arial" w:hAnsi="Arial" w:cs="Arial"/>
          <w:sz w:val="24"/>
          <w:szCs w:val="24"/>
        </w:rPr>
        <w:t>Information about criminal convictions and offences.</w:t>
      </w:r>
      <w:r w:rsidR="00553986" w:rsidRPr="00080E14">
        <w:rPr>
          <w:rFonts w:ascii="Arial" w:hAnsi="Arial" w:cs="Arial"/>
          <w:sz w:val="24"/>
          <w:szCs w:val="24"/>
        </w:rPr>
        <w:t xml:space="preserve"> [CC]</w:t>
      </w:r>
    </w:p>
    <w:p w14:paraId="5A9C1406" w14:textId="77777777" w:rsidR="002737E3" w:rsidRPr="002737E3" w:rsidRDefault="002737E3" w:rsidP="002737E3">
      <w:pPr>
        <w:spacing w:after="0" w:line="240" w:lineRule="auto"/>
        <w:rPr>
          <w:rFonts w:ascii="Arial" w:hAnsi="Arial" w:cs="Arial"/>
          <w:sz w:val="24"/>
          <w:szCs w:val="24"/>
        </w:rPr>
      </w:pPr>
    </w:p>
    <w:p w14:paraId="5A9C1407" w14:textId="77777777" w:rsidR="00D065FB" w:rsidRPr="002737E3" w:rsidRDefault="00955F4F" w:rsidP="00080E14">
      <w:pPr>
        <w:spacing w:after="0" w:line="240" w:lineRule="auto"/>
        <w:rPr>
          <w:rFonts w:ascii="Arial" w:hAnsi="Arial" w:cs="Arial"/>
          <w:b/>
          <w:sz w:val="24"/>
          <w:szCs w:val="24"/>
        </w:rPr>
      </w:pPr>
      <w:r w:rsidRPr="002737E3">
        <w:rPr>
          <w:rFonts w:ascii="Arial" w:hAnsi="Arial" w:cs="Arial"/>
          <w:b/>
          <w:sz w:val="24"/>
          <w:szCs w:val="24"/>
        </w:rPr>
        <w:t>How the information is collected</w:t>
      </w:r>
    </w:p>
    <w:p w14:paraId="5A9C1408" w14:textId="77777777" w:rsidR="001C0057" w:rsidRPr="00080E14" w:rsidRDefault="00955F4F" w:rsidP="002737E3">
      <w:pPr>
        <w:widowControl w:val="0"/>
        <w:autoSpaceDE w:val="0"/>
        <w:autoSpaceDN w:val="0"/>
        <w:adjustRightInd w:val="0"/>
        <w:spacing w:after="0" w:line="240" w:lineRule="auto"/>
        <w:rPr>
          <w:rFonts w:ascii="Arial" w:hAnsi="Arial" w:cs="Arial"/>
          <w:sz w:val="24"/>
          <w:szCs w:val="24"/>
        </w:rPr>
      </w:pPr>
      <w:r w:rsidRPr="00080E14">
        <w:rPr>
          <w:rFonts w:ascii="Arial" w:hAnsi="Arial" w:cs="Arial"/>
          <w:sz w:val="24"/>
          <w:szCs w:val="24"/>
        </w:rPr>
        <w:t xml:space="preserve">We collect personal information through the application and recruitment process, either directly from candidates or sometimes from an employment agency. We may sometimes collect additional information from third parties including former employers or other background check agencies </w:t>
      </w:r>
      <w:r w:rsidR="00D26F4E">
        <w:rPr>
          <w:rFonts w:ascii="Arial" w:hAnsi="Arial" w:cs="Arial"/>
          <w:sz w:val="24"/>
          <w:szCs w:val="24"/>
        </w:rPr>
        <w:t xml:space="preserve">such as the Disclosure and Barring Service. </w:t>
      </w:r>
      <w:r w:rsidRPr="00080E14">
        <w:rPr>
          <w:rFonts w:ascii="Arial" w:hAnsi="Arial" w:cs="Arial"/>
          <w:sz w:val="24"/>
          <w:szCs w:val="24"/>
        </w:rPr>
        <w:t xml:space="preserve"> We may collect additional personal information in the course of job-related activities throughout the period of you working for us.</w:t>
      </w:r>
    </w:p>
    <w:p w14:paraId="5A9C1409" w14:textId="77777777" w:rsidR="00561C46" w:rsidRPr="00080E14" w:rsidRDefault="00E141C0" w:rsidP="00080E14">
      <w:pPr>
        <w:widowControl w:val="0"/>
        <w:autoSpaceDE w:val="0"/>
        <w:autoSpaceDN w:val="0"/>
        <w:adjustRightInd w:val="0"/>
        <w:spacing w:after="0" w:line="240" w:lineRule="auto"/>
        <w:jc w:val="both"/>
        <w:rPr>
          <w:rFonts w:ascii="Arial" w:hAnsi="Arial" w:cs="Arial"/>
          <w:sz w:val="24"/>
          <w:szCs w:val="24"/>
        </w:rPr>
      </w:pPr>
    </w:p>
    <w:p w14:paraId="5A9C140A" w14:textId="77777777" w:rsidR="00017EE2" w:rsidRPr="00DE0DBB" w:rsidRDefault="00955F4F" w:rsidP="00080E14">
      <w:pPr>
        <w:spacing w:after="0" w:line="240" w:lineRule="auto"/>
        <w:rPr>
          <w:rFonts w:ascii="Arial" w:hAnsi="Arial" w:cs="Arial"/>
          <w:b/>
          <w:sz w:val="24"/>
          <w:szCs w:val="24"/>
        </w:rPr>
      </w:pPr>
      <w:bookmarkStart w:id="1" w:name="_Hlk507162683"/>
      <w:r w:rsidRPr="00DE0DBB">
        <w:rPr>
          <w:rFonts w:ascii="Arial" w:hAnsi="Arial" w:cs="Arial"/>
          <w:b/>
          <w:sz w:val="24"/>
          <w:szCs w:val="24"/>
        </w:rPr>
        <w:t>When we will use your personal information</w:t>
      </w:r>
    </w:p>
    <w:p w14:paraId="5A9C140B" w14:textId="77777777" w:rsidR="00041D53" w:rsidRPr="00080E14" w:rsidRDefault="00955F4F" w:rsidP="00DE0DBB">
      <w:pPr>
        <w:widowControl w:val="0"/>
        <w:autoSpaceDE w:val="0"/>
        <w:autoSpaceDN w:val="0"/>
        <w:adjustRightInd w:val="0"/>
        <w:spacing w:after="0" w:line="240" w:lineRule="auto"/>
        <w:rPr>
          <w:rFonts w:ascii="Arial" w:hAnsi="Arial" w:cs="Arial"/>
          <w:color w:val="000000"/>
          <w:sz w:val="24"/>
          <w:szCs w:val="24"/>
        </w:rPr>
      </w:pPr>
      <w:r w:rsidRPr="00080E14">
        <w:rPr>
          <w:rFonts w:ascii="Arial" w:hAnsi="Arial" w:cs="Arial"/>
          <w:color w:val="000000"/>
          <w:sz w:val="24"/>
          <w:szCs w:val="24"/>
        </w:rPr>
        <w:t>We need all the categories of information identified above primarily to allow us to perform our contract with you</w:t>
      </w:r>
      <w:r w:rsidR="00DE0DBB">
        <w:rPr>
          <w:rFonts w:ascii="Arial" w:hAnsi="Arial" w:cs="Arial"/>
          <w:color w:val="000000"/>
          <w:sz w:val="24"/>
          <w:szCs w:val="24"/>
        </w:rPr>
        <w:t xml:space="preserve"> </w:t>
      </w:r>
      <w:r w:rsidRPr="00080E14">
        <w:rPr>
          <w:rFonts w:ascii="Arial" w:hAnsi="Arial" w:cs="Arial"/>
          <w:color w:val="000000"/>
          <w:sz w:val="24"/>
          <w:szCs w:val="24"/>
        </w:rPr>
        <w:t>[*] and to enable us to comply with legal obligations</w:t>
      </w:r>
      <w:r w:rsidR="00DE0DBB">
        <w:rPr>
          <w:rFonts w:ascii="Arial" w:hAnsi="Arial" w:cs="Arial"/>
          <w:color w:val="000000"/>
          <w:sz w:val="24"/>
          <w:szCs w:val="24"/>
        </w:rPr>
        <w:t xml:space="preserve"> </w:t>
      </w:r>
      <w:r w:rsidRPr="00080E14">
        <w:rPr>
          <w:rFonts w:ascii="Arial" w:hAnsi="Arial" w:cs="Arial"/>
          <w:color w:val="000000"/>
          <w:sz w:val="24"/>
          <w:szCs w:val="24"/>
        </w:rPr>
        <w:t>[**]. In some cases we may use your personal information to pursue legitimate interests of our own or those of third parties</w:t>
      </w:r>
      <w:r w:rsidR="00DE0DBB">
        <w:rPr>
          <w:rFonts w:ascii="Arial" w:hAnsi="Arial" w:cs="Arial"/>
          <w:color w:val="000000"/>
          <w:sz w:val="24"/>
          <w:szCs w:val="24"/>
        </w:rPr>
        <w:t xml:space="preserve"> </w:t>
      </w:r>
      <w:r w:rsidRPr="00080E14">
        <w:rPr>
          <w:rFonts w:ascii="Arial" w:hAnsi="Arial" w:cs="Arial"/>
          <w:color w:val="000000"/>
          <w:sz w:val="24"/>
          <w:szCs w:val="24"/>
        </w:rPr>
        <w:t>[***] (provided your interests and fundamental rights do not override those interests). We will process your personal information as follows, the asterisks show the purpose for processing:</w:t>
      </w:r>
      <w:bookmarkEnd w:id="1"/>
    </w:p>
    <w:p w14:paraId="5A9C140C" w14:textId="77777777" w:rsidR="00F95D63" w:rsidRPr="00080E14" w:rsidRDefault="00E141C0" w:rsidP="00080E14">
      <w:pPr>
        <w:widowControl w:val="0"/>
        <w:autoSpaceDE w:val="0"/>
        <w:autoSpaceDN w:val="0"/>
        <w:adjustRightInd w:val="0"/>
        <w:spacing w:after="0" w:line="240" w:lineRule="auto"/>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5240"/>
        <w:gridCol w:w="2268"/>
        <w:gridCol w:w="1508"/>
      </w:tblGrid>
      <w:tr w:rsidR="00024795" w:rsidRPr="00080E14" w14:paraId="5A9C1410" w14:textId="77777777" w:rsidTr="00CF1EEF">
        <w:tc>
          <w:tcPr>
            <w:tcW w:w="5240" w:type="dxa"/>
          </w:tcPr>
          <w:p w14:paraId="5A9C140D" w14:textId="77777777" w:rsidR="00F95D63" w:rsidRPr="00080E14" w:rsidRDefault="00955F4F"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Purpose</w:t>
            </w:r>
          </w:p>
        </w:tc>
        <w:tc>
          <w:tcPr>
            <w:tcW w:w="2268" w:type="dxa"/>
          </w:tcPr>
          <w:p w14:paraId="5A9C140E" w14:textId="77777777" w:rsidR="00F95D63" w:rsidRPr="00080E14" w:rsidRDefault="00955F4F"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 xml:space="preserve">Type of data </w:t>
            </w:r>
          </w:p>
        </w:tc>
        <w:tc>
          <w:tcPr>
            <w:tcW w:w="1508" w:type="dxa"/>
          </w:tcPr>
          <w:p w14:paraId="5A9C140F"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 xml:space="preserve">Lawful basis </w:t>
            </w:r>
          </w:p>
        </w:tc>
      </w:tr>
      <w:tr w:rsidR="00024795" w:rsidRPr="00080E14" w14:paraId="5A9C1414" w14:textId="77777777" w:rsidTr="00CF1EEF">
        <w:tc>
          <w:tcPr>
            <w:tcW w:w="5240" w:type="dxa"/>
          </w:tcPr>
          <w:p w14:paraId="5A9C1411" w14:textId="77777777" w:rsidR="00F95D63" w:rsidRPr="00080E14" w:rsidRDefault="00955F4F"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Making a decision about your recruitment or appointment.</w:t>
            </w:r>
          </w:p>
        </w:tc>
        <w:tc>
          <w:tcPr>
            <w:tcW w:w="2268" w:type="dxa"/>
          </w:tcPr>
          <w:p w14:paraId="5A9C1412"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Pr="00080E14">
              <w:rPr>
                <w:rFonts w:ascii="Arial" w:hAnsi="Arial" w:cs="Arial"/>
                <w:color w:val="000000"/>
                <w:sz w:val="24"/>
                <w:szCs w:val="24"/>
              </w:rPr>
              <w:t>RI</w:t>
            </w:r>
            <w:r w:rsidR="00955F4F" w:rsidRPr="00080E14">
              <w:rPr>
                <w:rFonts w:ascii="Arial" w:hAnsi="Arial" w:cs="Arial"/>
                <w:color w:val="000000"/>
                <w:sz w:val="24"/>
                <w:szCs w:val="24"/>
              </w:rPr>
              <w:t xml:space="preserve">, </w:t>
            </w:r>
            <w:r w:rsidR="00553986" w:rsidRPr="002501AB">
              <w:rPr>
                <w:rFonts w:ascii="Arial" w:hAnsi="Arial" w:cs="Arial"/>
                <w:color w:val="000000"/>
                <w:sz w:val="24"/>
                <w:szCs w:val="24"/>
              </w:rPr>
              <w:t>CC</w:t>
            </w:r>
          </w:p>
        </w:tc>
        <w:tc>
          <w:tcPr>
            <w:tcW w:w="1508" w:type="dxa"/>
          </w:tcPr>
          <w:p w14:paraId="5A9C1413"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w:t>
            </w:r>
          </w:p>
        </w:tc>
      </w:tr>
      <w:tr w:rsidR="00024795" w:rsidRPr="00080E14" w14:paraId="5A9C1418" w14:textId="77777777" w:rsidTr="00CF1EEF">
        <w:tc>
          <w:tcPr>
            <w:tcW w:w="5240" w:type="dxa"/>
          </w:tcPr>
          <w:p w14:paraId="5A9C1415" w14:textId="77777777" w:rsidR="00F95D63" w:rsidRPr="00080E14" w:rsidRDefault="00955F4F"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Determining the terms on which you work for us.</w:t>
            </w:r>
          </w:p>
        </w:tc>
        <w:tc>
          <w:tcPr>
            <w:tcW w:w="2268" w:type="dxa"/>
          </w:tcPr>
          <w:p w14:paraId="5A9C1416"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SI</w:t>
            </w:r>
            <w:r w:rsidR="00955F4F" w:rsidRPr="00080E14">
              <w:rPr>
                <w:rFonts w:ascii="Arial" w:hAnsi="Arial" w:cs="Arial"/>
                <w:color w:val="000000"/>
                <w:sz w:val="24"/>
                <w:szCs w:val="24"/>
              </w:rPr>
              <w:t xml:space="preserve">, </w:t>
            </w:r>
            <w:r w:rsidRPr="00080E14">
              <w:rPr>
                <w:rFonts w:ascii="Arial" w:hAnsi="Arial" w:cs="Arial"/>
                <w:color w:val="000000"/>
                <w:sz w:val="24"/>
                <w:szCs w:val="24"/>
              </w:rPr>
              <w:t>SD</w:t>
            </w:r>
            <w:r w:rsidR="00955F4F" w:rsidRPr="00080E14">
              <w:rPr>
                <w:rFonts w:ascii="Arial" w:hAnsi="Arial" w:cs="Arial"/>
                <w:color w:val="000000"/>
                <w:sz w:val="24"/>
                <w:szCs w:val="24"/>
              </w:rPr>
              <w:t xml:space="preserve">, </w:t>
            </w:r>
            <w:r w:rsidRPr="00080E14">
              <w:rPr>
                <w:rFonts w:ascii="Arial" w:hAnsi="Arial" w:cs="Arial"/>
                <w:color w:val="000000"/>
                <w:sz w:val="24"/>
                <w:szCs w:val="24"/>
              </w:rPr>
              <w:t>LOE</w:t>
            </w:r>
            <w:r w:rsidR="00955F4F" w:rsidRPr="00080E14">
              <w:rPr>
                <w:rFonts w:ascii="Arial" w:hAnsi="Arial" w:cs="Arial"/>
                <w:color w:val="000000"/>
                <w:sz w:val="24"/>
                <w:szCs w:val="24"/>
              </w:rPr>
              <w:t xml:space="preserve">, </w:t>
            </w:r>
            <w:r w:rsidRPr="00080E14">
              <w:rPr>
                <w:rFonts w:ascii="Arial" w:hAnsi="Arial" w:cs="Arial"/>
                <w:color w:val="000000"/>
                <w:sz w:val="24"/>
                <w:szCs w:val="24"/>
              </w:rPr>
              <w:t>RI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ER</w:t>
            </w:r>
          </w:p>
        </w:tc>
        <w:tc>
          <w:tcPr>
            <w:tcW w:w="1508" w:type="dxa"/>
          </w:tcPr>
          <w:p w14:paraId="5A9C1417"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 xml:space="preserve">***  * </w:t>
            </w:r>
          </w:p>
        </w:tc>
      </w:tr>
      <w:tr w:rsidR="00024795" w:rsidRPr="00080E14" w14:paraId="5A9C141C" w14:textId="77777777" w:rsidTr="00CF1EEF">
        <w:tc>
          <w:tcPr>
            <w:tcW w:w="5240" w:type="dxa"/>
          </w:tcPr>
          <w:p w14:paraId="5A9C1419" w14:textId="77777777" w:rsidR="00F95D63" w:rsidRPr="00080E14" w:rsidRDefault="00955F4F"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Checking you are legally entitled to work in the UK.</w:t>
            </w:r>
          </w:p>
        </w:tc>
        <w:tc>
          <w:tcPr>
            <w:tcW w:w="2268" w:type="dxa"/>
          </w:tcPr>
          <w:p w14:paraId="5A9C141A"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Pr="00080E14">
              <w:rPr>
                <w:rFonts w:ascii="Arial" w:hAnsi="Arial" w:cs="Arial"/>
                <w:color w:val="000000"/>
                <w:sz w:val="24"/>
                <w:szCs w:val="24"/>
              </w:rPr>
              <w:t>DOB</w:t>
            </w:r>
            <w:r w:rsidR="00955F4F" w:rsidRPr="00080E14">
              <w:rPr>
                <w:rFonts w:ascii="Arial" w:hAnsi="Arial" w:cs="Arial"/>
                <w:color w:val="000000"/>
                <w:sz w:val="24"/>
                <w:szCs w:val="24"/>
              </w:rPr>
              <w:t xml:space="preserve">, </w:t>
            </w:r>
            <w:r w:rsidRPr="00080E14">
              <w:rPr>
                <w:rFonts w:ascii="Arial" w:hAnsi="Arial" w:cs="Arial"/>
                <w:color w:val="000000"/>
                <w:sz w:val="24"/>
                <w:szCs w:val="24"/>
              </w:rPr>
              <w:t>NI</w:t>
            </w:r>
            <w:r w:rsidR="00955F4F" w:rsidRPr="00080E14">
              <w:rPr>
                <w:rFonts w:ascii="Arial" w:hAnsi="Arial" w:cs="Arial"/>
                <w:color w:val="000000"/>
                <w:sz w:val="24"/>
                <w:szCs w:val="24"/>
              </w:rPr>
              <w:t xml:space="preserve">, </w:t>
            </w:r>
            <w:r w:rsidRPr="00080E14">
              <w:rPr>
                <w:rFonts w:ascii="Arial" w:hAnsi="Arial" w:cs="Arial"/>
                <w:color w:val="000000"/>
                <w:sz w:val="24"/>
                <w:szCs w:val="24"/>
              </w:rPr>
              <w:t>RI</w:t>
            </w:r>
          </w:p>
        </w:tc>
        <w:tc>
          <w:tcPr>
            <w:tcW w:w="1508" w:type="dxa"/>
          </w:tcPr>
          <w:p w14:paraId="5A9C141B"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w:t>
            </w:r>
          </w:p>
        </w:tc>
      </w:tr>
      <w:tr w:rsidR="00024795" w:rsidRPr="00080E14" w14:paraId="5A9C1420" w14:textId="77777777" w:rsidTr="00CF1EEF">
        <w:trPr>
          <w:trHeight w:val="375"/>
        </w:trPr>
        <w:tc>
          <w:tcPr>
            <w:tcW w:w="5240" w:type="dxa"/>
          </w:tcPr>
          <w:p w14:paraId="5A9C141D" w14:textId="77777777" w:rsidR="00F95D63" w:rsidRPr="00080E14" w:rsidRDefault="00955F4F"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Paying you and, if you are an employee, deducting tax and National Insurance contributions.</w:t>
            </w:r>
          </w:p>
        </w:tc>
        <w:tc>
          <w:tcPr>
            <w:tcW w:w="2268" w:type="dxa"/>
          </w:tcPr>
          <w:p w14:paraId="5A9C141E"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Pr="00080E14">
              <w:rPr>
                <w:rFonts w:ascii="Arial" w:hAnsi="Arial" w:cs="Arial"/>
                <w:color w:val="000000"/>
                <w:sz w:val="24"/>
                <w:szCs w:val="24"/>
              </w:rPr>
              <w:t>DOB</w:t>
            </w:r>
            <w:r w:rsidR="00955F4F" w:rsidRPr="00080E14">
              <w:rPr>
                <w:rFonts w:ascii="Arial" w:hAnsi="Arial" w:cs="Arial"/>
                <w:color w:val="000000"/>
                <w:sz w:val="24"/>
                <w:szCs w:val="24"/>
              </w:rPr>
              <w:t xml:space="preserve">, </w:t>
            </w:r>
            <w:r w:rsidRPr="00080E14">
              <w:rPr>
                <w:rFonts w:ascii="Arial" w:hAnsi="Arial" w:cs="Arial"/>
                <w:color w:val="000000"/>
                <w:sz w:val="24"/>
                <w:szCs w:val="24"/>
              </w:rPr>
              <w:t>NI</w:t>
            </w:r>
            <w:r w:rsidR="00955F4F" w:rsidRPr="00080E14">
              <w:rPr>
                <w:rFonts w:ascii="Arial" w:hAnsi="Arial" w:cs="Arial"/>
                <w:color w:val="000000"/>
                <w:sz w:val="24"/>
                <w:szCs w:val="24"/>
              </w:rPr>
              <w:t xml:space="preserve">, </w:t>
            </w:r>
            <w:r w:rsidRPr="00080E14">
              <w:rPr>
                <w:rFonts w:ascii="Arial" w:hAnsi="Arial" w:cs="Arial"/>
                <w:color w:val="000000"/>
                <w:sz w:val="24"/>
                <w:szCs w:val="24"/>
              </w:rPr>
              <w:t>BD</w:t>
            </w:r>
            <w:r w:rsidR="00955F4F" w:rsidRPr="00080E14">
              <w:rPr>
                <w:rFonts w:ascii="Arial" w:hAnsi="Arial" w:cs="Arial"/>
                <w:color w:val="000000"/>
                <w:sz w:val="24"/>
                <w:szCs w:val="24"/>
              </w:rPr>
              <w:t xml:space="preserve">, </w:t>
            </w:r>
            <w:r w:rsidRPr="00080E14">
              <w:rPr>
                <w:rFonts w:ascii="Arial" w:hAnsi="Arial" w:cs="Arial"/>
                <w:color w:val="000000"/>
                <w:sz w:val="24"/>
                <w:szCs w:val="24"/>
              </w:rPr>
              <w:t>SI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AN</w:t>
            </w:r>
          </w:p>
        </w:tc>
        <w:tc>
          <w:tcPr>
            <w:tcW w:w="1508" w:type="dxa"/>
          </w:tcPr>
          <w:p w14:paraId="5A9C141F"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 *</w:t>
            </w:r>
          </w:p>
        </w:tc>
      </w:tr>
      <w:tr w:rsidR="00024795" w:rsidRPr="00080E14" w14:paraId="5A9C1424" w14:textId="77777777" w:rsidTr="00CF1EEF">
        <w:tc>
          <w:tcPr>
            <w:tcW w:w="5240" w:type="dxa"/>
          </w:tcPr>
          <w:p w14:paraId="5A9C1421" w14:textId="77777777" w:rsidR="00F95D63" w:rsidRPr="00080E14" w:rsidRDefault="00955F4F"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Liaising with your pension provider.</w:t>
            </w:r>
          </w:p>
        </w:tc>
        <w:tc>
          <w:tcPr>
            <w:tcW w:w="2268" w:type="dxa"/>
          </w:tcPr>
          <w:p w14:paraId="5A9C1422"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Pr="00080E14">
              <w:rPr>
                <w:rFonts w:ascii="Arial" w:hAnsi="Arial" w:cs="Arial"/>
                <w:color w:val="000000"/>
                <w:sz w:val="24"/>
                <w:szCs w:val="24"/>
              </w:rPr>
              <w:t>DOB</w:t>
            </w:r>
            <w:r w:rsidR="00955F4F" w:rsidRPr="00080E14">
              <w:rPr>
                <w:rFonts w:ascii="Arial" w:hAnsi="Arial" w:cs="Arial"/>
                <w:color w:val="000000"/>
                <w:sz w:val="24"/>
                <w:szCs w:val="24"/>
              </w:rPr>
              <w:t xml:space="preserve">, </w:t>
            </w:r>
            <w:r w:rsidRPr="00080E14">
              <w:rPr>
                <w:rFonts w:ascii="Arial" w:hAnsi="Arial" w:cs="Arial"/>
                <w:color w:val="000000"/>
                <w:sz w:val="24"/>
                <w:szCs w:val="24"/>
              </w:rPr>
              <w:t>NI</w:t>
            </w:r>
            <w:r w:rsidR="00955F4F" w:rsidRPr="00080E14">
              <w:rPr>
                <w:rFonts w:ascii="Arial" w:hAnsi="Arial" w:cs="Arial"/>
                <w:color w:val="000000"/>
                <w:sz w:val="24"/>
                <w:szCs w:val="24"/>
              </w:rPr>
              <w:t xml:space="preserve">, </w:t>
            </w:r>
            <w:r w:rsidRPr="00080E14">
              <w:rPr>
                <w:rFonts w:ascii="Arial" w:hAnsi="Arial" w:cs="Arial"/>
                <w:color w:val="000000"/>
                <w:sz w:val="24"/>
                <w:szCs w:val="24"/>
              </w:rPr>
              <w:t>SI</w:t>
            </w:r>
            <w:r w:rsidR="00955F4F" w:rsidRPr="00080E14">
              <w:rPr>
                <w:rFonts w:ascii="Arial" w:hAnsi="Arial" w:cs="Arial"/>
                <w:color w:val="000000"/>
                <w:sz w:val="24"/>
                <w:szCs w:val="24"/>
              </w:rPr>
              <w:t xml:space="preserve">, </w:t>
            </w:r>
            <w:r w:rsidRPr="00080E14">
              <w:rPr>
                <w:rFonts w:ascii="Arial" w:hAnsi="Arial" w:cs="Arial"/>
                <w:color w:val="000000"/>
                <w:sz w:val="24"/>
                <w:szCs w:val="24"/>
              </w:rPr>
              <w:t>SD</w:t>
            </w:r>
          </w:p>
        </w:tc>
        <w:tc>
          <w:tcPr>
            <w:tcW w:w="1508" w:type="dxa"/>
          </w:tcPr>
          <w:p w14:paraId="5A9C1423"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w:t>
            </w:r>
          </w:p>
        </w:tc>
      </w:tr>
      <w:tr w:rsidR="00024795" w:rsidRPr="00080E14" w14:paraId="5A9C1428" w14:textId="77777777" w:rsidTr="00CF1EEF">
        <w:tc>
          <w:tcPr>
            <w:tcW w:w="5240" w:type="dxa"/>
          </w:tcPr>
          <w:p w14:paraId="5A9C1425" w14:textId="77777777" w:rsidR="00F95D63" w:rsidRPr="00080E14" w:rsidRDefault="00955F4F"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Administering the contract we have entered into with you.</w:t>
            </w:r>
          </w:p>
        </w:tc>
        <w:tc>
          <w:tcPr>
            <w:tcW w:w="2268" w:type="dxa"/>
          </w:tcPr>
          <w:p w14:paraId="5A9C1426"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Pr="00080E14">
              <w:rPr>
                <w:rFonts w:ascii="Arial" w:hAnsi="Arial" w:cs="Arial"/>
                <w:color w:val="000000"/>
                <w:sz w:val="24"/>
                <w:szCs w:val="24"/>
              </w:rPr>
              <w:t>NOK</w:t>
            </w:r>
            <w:r w:rsidR="00955F4F" w:rsidRPr="00080E14">
              <w:rPr>
                <w:rFonts w:ascii="Arial" w:hAnsi="Arial" w:cs="Arial"/>
                <w:color w:val="000000"/>
                <w:sz w:val="24"/>
                <w:szCs w:val="24"/>
              </w:rPr>
              <w:t xml:space="preserve">, </w:t>
            </w:r>
            <w:r w:rsidRPr="00080E14">
              <w:rPr>
                <w:rFonts w:ascii="Arial" w:hAnsi="Arial" w:cs="Arial"/>
                <w:color w:val="000000"/>
                <w:sz w:val="24"/>
                <w:szCs w:val="24"/>
              </w:rPr>
              <w:t>NI</w:t>
            </w:r>
            <w:r w:rsidR="00955F4F" w:rsidRPr="00080E14">
              <w:rPr>
                <w:rFonts w:ascii="Arial" w:hAnsi="Arial" w:cs="Arial"/>
                <w:color w:val="000000"/>
                <w:sz w:val="24"/>
                <w:szCs w:val="24"/>
              </w:rPr>
              <w:t xml:space="preserve">, </w:t>
            </w:r>
            <w:r w:rsidRPr="00080E14">
              <w:rPr>
                <w:rFonts w:ascii="Arial" w:hAnsi="Arial" w:cs="Arial"/>
                <w:color w:val="000000"/>
                <w:sz w:val="24"/>
                <w:szCs w:val="24"/>
              </w:rPr>
              <w:t>BD</w:t>
            </w:r>
            <w:r w:rsidR="00955F4F" w:rsidRPr="00080E14">
              <w:rPr>
                <w:rFonts w:ascii="Arial" w:hAnsi="Arial" w:cs="Arial"/>
                <w:color w:val="000000"/>
                <w:sz w:val="24"/>
                <w:szCs w:val="24"/>
              </w:rPr>
              <w:t xml:space="preserve">, </w:t>
            </w:r>
            <w:r w:rsidRPr="00080E14">
              <w:rPr>
                <w:rFonts w:ascii="Arial" w:hAnsi="Arial" w:cs="Arial"/>
                <w:color w:val="000000"/>
                <w:sz w:val="24"/>
                <w:szCs w:val="24"/>
              </w:rPr>
              <w:t>SI</w:t>
            </w:r>
            <w:r w:rsidR="00955F4F" w:rsidRPr="00080E14">
              <w:rPr>
                <w:rFonts w:ascii="Arial" w:hAnsi="Arial" w:cs="Arial"/>
                <w:color w:val="000000"/>
                <w:sz w:val="24"/>
                <w:szCs w:val="24"/>
              </w:rPr>
              <w:t xml:space="preserve">, </w:t>
            </w:r>
            <w:r w:rsidRPr="00080E14">
              <w:rPr>
                <w:rFonts w:ascii="Arial" w:hAnsi="Arial" w:cs="Arial"/>
                <w:color w:val="000000"/>
                <w:sz w:val="24"/>
                <w:szCs w:val="24"/>
              </w:rPr>
              <w:t>SD</w:t>
            </w:r>
            <w:r w:rsidR="00955F4F" w:rsidRPr="00080E14">
              <w:rPr>
                <w:rFonts w:ascii="Arial" w:hAnsi="Arial" w:cs="Arial"/>
                <w:color w:val="000000"/>
                <w:sz w:val="24"/>
                <w:szCs w:val="24"/>
              </w:rPr>
              <w:t xml:space="preserve">, </w:t>
            </w:r>
            <w:r w:rsidRPr="00080E14">
              <w:rPr>
                <w:rFonts w:ascii="Arial" w:hAnsi="Arial" w:cs="Arial"/>
                <w:color w:val="000000"/>
                <w:sz w:val="24"/>
                <w:szCs w:val="24"/>
              </w:rPr>
              <w:t>LOE</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PI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DG</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HR,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AN</w:t>
            </w:r>
          </w:p>
        </w:tc>
        <w:tc>
          <w:tcPr>
            <w:tcW w:w="1508" w:type="dxa"/>
          </w:tcPr>
          <w:p w14:paraId="5A9C1427"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 *</w:t>
            </w:r>
          </w:p>
        </w:tc>
      </w:tr>
      <w:tr w:rsidR="00024795" w:rsidRPr="00080E14" w14:paraId="5A9C142C" w14:textId="77777777" w:rsidTr="00CF1EEF">
        <w:trPr>
          <w:trHeight w:val="383"/>
        </w:trPr>
        <w:tc>
          <w:tcPr>
            <w:tcW w:w="5240" w:type="dxa"/>
          </w:tcPr>
          <w:p w14:paraId="5A9C1429" w14:textId="77777777" w:rsidR="00F95D63" w:rsidRPr="00080E14" w:rsidRDefault="00955F4F" w:rsidP="002501AB">
            <w:pPr>
              <w:pStyle w:val="NoSpacing"/>
              <w:rPr>
                <w:rFonts w:ascii="Arial" w:hAnsi="Arial" w:cs="Arial"/>
                <w:color w:val="000000"/>
                <w:sz w:val="24"/>
                <w:szCs w:val="24"/>
              </w:rPr>
            </w:pPr>
            <w:r w:rsidRPr="00080E14">
              <w:rPr>
                <w:rFonts w:ascii="Arial" w:hAnsi="Arial" w:cs="Arial"/>
                <w:color w:val="000000"/>
                <w:sz w:val="24"/>
                <w:szCs w:val="24"/>
              </w:rPr>
              <w:t>Business management and planning, including accounting and auditing.</w:t>
            </w:r>
          </w:p>
        </w:tc>
        <w:tc>
          <w:tcPr>
            <w:tcW w:w="2268" w:type="dxa"/>
          </w:tcPr>
          <w:p w14:paraId="5A9C142A"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Pr="00080E14">
              <w:rPr>
                <w:rFonts w:ascii="Arial" w:hAnsi="Arial" w:cs="Arial"/>
                <w:color w:val="000000"/>
                <w:sz w:val="24"/>
                <w:szCs w:val="24"/>
              </w:rPr>
              <w:t>NI</w:t>
            </w:r>
            <w:r w:rsidR="00955F4F" w:rsidRPr="00080E14">
              <w:rPr>
                <w:rFonts w:ascii="Arial" w:hAnsi="Arial" w:cs="Arial"/>
                <w:color w:val="000000"/>
                <w:sz w:val="24"/>
                <w:szCs w:val="24"/>
              </w:rPr>
              <w:t xml:space="preserve">, </w:t>
            </w:r>
            <w:r w:rsidRPr="00080E14">
              <w:rPr>
                <w:rFonts w:ascii="Arial" w:hAnsi="Arial" w:cs="Arial"/>
                <w:color w:val="000000"/>
                <w:sz w:val="24"/>
                <w:szCs w:val="24"/>
              </w:rPr>
              <w:t>BD</w:t>
            </w:r>
            <w:r w:rsidR="00955F4F" w:rsidRPr="00080E14">
              <w:rPr>
                <w:rFonts w:ascii="Arial" w:hAnsi="Arial" w:cs="Arial"/>
                <w:color w:val="000000"/>
                <w:sz w:val="24"/>
                <w:szCs w:val="24"/>
              </w:rPr>
              <w:t xml:space="preserve">, </w:t>
            </w:r>
            <w:r w:rsidRPr="00080E14">
              <w:rPr>
                <w:rFonts w:ascii="Arial" w:hAnsi="Arial" w:cs="Arial"/>
                <w:color w:val="000000"/>
                <w:sz w:val="24"/>
                <w:szCs w:val="24"/>
              </w:rPr>
              <w:t>SI</w:t>
            </w:r>
            <w:r w:rsidR="00955F4F" w:rsidRPr="00080E14">
              <w:rPr>
                <w:rFonts w:ascii="Arial" w:hAnsi="Arial" w:cs="Arial"/>
                <w:color w:val="000000"/>
                <w:sz w:val="24"/>
                <w:szCs w:val="24"/>
              </w:rPr>
              <w:t xml:space="preserve">, </w:t>
            </w:r>
            <w:r w:rsidRPr="00080E14">
              <w:rPr>
                <w:rFonts w:ascii="Arial" w:hAnsi="Arial" w:cs="Arial"/>
                <w:color w:val="000000"/>
                <w:sz w:val="24"/>
                <w:szCs w:val="24"/>
              </w:rPr>
              <w:t>SD</w:t>
            </w:r>
            <w:r w:rsidR="00955F4F" w:rsidRPr="00080E14">
              <w:rPr>
                <w:rFonts w:ascii="Arial" w:hAnsi="Arial" w:cs="Arial"/>
                <w:color w:val="000000"/>
                <w:sz w:val="24"/>
                <w:szCs w:val="24"/>
              </w:rPr>
              <w:t xml:space="preserve">, </w:t>
            </w:r>
            <w:r w:rsidRPr="00080E14">
              <w:rPr>
                <w:rFonts w:ascii="Arial" w:hAnsi="Arial" w:cs="Arial"/>
                <w:color w:val="000000"/>
                <w:sz w:val="24"/>
                <w:szCs w:val="24"/>
              </w:rPr>
              <w:t>LOE</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ER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CH</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PI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DG</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CCTV</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ICS</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HR</w:t>
            </w:r>
          </w:p>
        </w:tc>
        <w:tc>
          <w:tcPr>
            <w:tcW w:w="1508" w:type="dxa"/>
          </w:tcPr>
          <w:p w14:paraId="5A9C142B"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w:t>
            </w:r>
          </w:p>
        </w:tc>
      </w:tr>
      <w:tr w:rsidR="00024795" w:rsidRPr="00080E14" w14:paraId="5A9C1430" w14:textId="77777777" w:rsidTr="00CF1EEF">
        <w:tc>
          <w:tcPr>
            <w:tcW w:w="5240" w:type="dxa"/>
          </w:tcPr>
          <w:p w14:paraId="5A9C142D" w14:textId="77777777" w:rsidR="00F95D63" w:rsidRPr="00080E14" w:rsidRDefault="00955F4F" w:rsidP="002501AB">
            <w:pPr>
              <w:pStyle w:val="NoSpacing"/>
              <w:rPr>
                <w:rFonts w:ascii="Arial" w:hAnsi="Arial" w:cs="Arial"/>
                <w:color w:val="000000"/>
                <w:sz w:val="24"/>
                <w:szCs w:val="24"/>
              </w:rPr>
            </w:pPr>
            <w:r w:rsidRPr="00080E14">
              <w:rPr>
                <w:rFonts w:ascii="Arial" w:hAnsi="Arial" w:cs="Arial"/>
                <w:color w:val="000000"/>
                <w:sz w:val="24"/>
                <w:szCs w:val="24"/>
              </w:rPr>
              <w:lastRenderedPageBreak/>
              <w:t>Conducting performance reviews, managing performance and determining performance requirements.</w:t>
            </w:r>
          </w:p>
        </w:tc>
        <w:tc>
          <w:tcPr>
            <w:tcW w:w="2268" w:type="dxa"/>
          </w:tcPr>
          <w:p w14:paraId="5A9C142E"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Pr="00080E14">
              <w:rPr>
                <w:rFonts w:ascii="Arial" w:hAnsi="Arial" w:cs="Arial"/>
                <w:color w:val="000000"/>
                <w:sz w:val="24"/>
                <w:szCs w:val="24"/>
              </w:rPr>
              <w:t>SI</w:t>
            </w:r>
            <w:r w:rsidR="00955F4F" w:rsidRPr="00080E14">
              <w:rPr>
                <w:rFonts w:ascii="Arial" w:hAnsi="Arial" w:cs="Arial"/>
                <w:color w:val="000000"/>
                <w:sz w:val="24"/>
                <w:szCs w:val="24"/>
              </w:rPr>
              <w:t xml:space="preserve">, </w:t>
            </w:r>
            <w:r w:rsidRPr="00080E14">
              <w:rPr>
                <w:rFonts w:ascii="Arial" w:hAnsi="Arial" w:cs="Arial"/>
                <w:color w:val="000000"/>
                <w:sz w:val="24"/>
                <w:szCs w:val="24"/>
              </w:rPr>
              <w:t>SD</w:t>
            </w:r>
            <w:r w:rsidR="00955F4F" w:rsidRPr="00080E14">
              <w:rPr>
                <w:rFonts w:ascii="Arial" w:hAnsi="Arial" w:cs="Arial"/>
                <w:color w:val="000000"/>
                <w:sz w:val="24"/>
                <w:szCs w:val="24"/>
              </w:rPr>
              <w:t xml:space="preserve">, </w:t>
            </w:r>
            <w:r w:rsidRPr="00080E14">
              <w:rPr>
                <w:rFonts w:ascii="Arial" w:hAnsi="Arial" w:cs="Arial"/>
                <w:color w:val="000000"/>
                <w:sz w:val="24"/>
                <w:szCs w:val="24"/>
              </w:rPr>
              <w:t>LOE</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ER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PI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DG</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CCTV</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ICS</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HR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AN</w:t>
            </w:r>
          </w:p>
        </w:tc>
        <w:tc>
          <w:tcPr>
            <w:tcW w:w="1508" w:type="dxa"/>
          </w:tcPr>
          <w:p w14:paraId="5A9C142F"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 *</w:t>
            </w:r>
          </w:p>
        </w:tc>
      </w:tr>
      <w:tr w:rsidR="00024795" w:rsidRPr="00080E14" w14:paraId="5A9C1434" w14:textId="77777777" w:rsidTr="00CF1EEF">
        <w:tc>
          <w:tcPr>
            <w:tcW w:w="5240" w:type="dxa"/>
          </w:tcPr>
          <w:p w14:paraId="5A9C1431" w14:textId="77777777" w:rsidR="00F95D63" w:rsidRPr="00080E14" w:rsidRDefault="00955F4F" w:rsidP="002501AB">
            <w:pPr>
              <w:pStyle w:val="NoSpacing"/>
              <w:rPr>
                <w:rFonts w:ascii="Arial" w:hAnsi="Arial" w:cs="Arial"/>
                <w:color w:val="000000"/>
                <w:sz w:val="24"/>
                <w:szCs w:val="24"/>
              </w:rPr>
            </w:pPr>
            <w:r w:rsidRPr="00080E14">
              <w:rPr>
                <w:rFonts w:ascii="Arial" w:hAnsi="Arial" w:cs="Arial"/>
                <w:color w:val="000000"/>
                <w:sz w:val="24"/>
                <w:szCs w:val="24"/>
              </w:rPr>
              <w:t>Making decisions about salary reviews and compensation.</w:t>
            </w:r>
          </w:p>
        </w:tc>
        <w:tc>
          <w:tcPr>
            <w:tcW w:w="2268" w:type="dxa"/>
          </w:tcPr>
          <w:p w14:paraId="5A9C1432"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Pr="00080E14">
              <w:rPr>
                <w:rFonts w:ascii="Arial" w:hAnsi="Arial" w:cs="Arial"/>
                <w:color w:val="000000"/>
                <w:sz w:val="24"/>
                <w:szCs w:val="24"/>
              </w:rPr>
              <w:t>DOB</w:t>
            </w:r>
            <w:r w:rsidR="00955F4F" w:rsidRPr="00080E14">
              <w:rPr>
                <w:rFonts w:ascii="Arial" w:hAnsi="Arial" w:cs="Arial"/>
                <w:color w:val="000000"/>
                <w:sz w:val="24"/>
                <w:szCs w:val="24"/>
              </w:rPr>
              <w:t xml:space="preserve">, </w:t>
            </w:r>
            <w:r w:rsidRPr="00080E14">
              <w:rPr>
                <w:rFonts w:ascii="Arial" w:hAnsi="Arial" w:cs="Arial"/>
                <w:color w:val="000000"/>
                <w:sz w:val="24"/>
                <w:szCs w:val="24"/>
              </w:rPr>
              <w:t>BD</w:t>
            </w:r>
            <w:r w:rsidR="00955F4F" w:rsidRPr="00080E14">
              <w:rPr>
                <w:rFonts w:ascii="Arial" w:hAnsi="Arial" w:cs="Arial"/>
                <w:color w:val="000000"/>
                <w:sz w:val="24"/>
                <w:szCs w:val="24"/>
              </w:rPr>
              <w:t xml:space="preserve">, </w:t>
            </w:r>
            <w:r w:rsidRPr="00080E14">
              <w:rPr>
                <w:rFonts w:ascii="Arial" w:hAnsi="Arial" w:cs="Arial"/>
                <w:color w:val="000000"/>
                <w:sz w:val="24"/>
                <w:szCs w:val="24"/>
              </w:rPr>
              <w:t>SI</w:t>
            </w:r>
            <w:r w:rsidR="00955F4F" w:rsidRPr="00080E14">
              <w:rPr>
                <w:rFonts w:ascii="Arial" w:hAnsi="Arial" w:cs="Arial"/>
                <w:color w:val="000000"/>
                <w:sz w:val="24"/>
                <w:szCs w:val="24"/>
              </w:rPr>
              <w:t xml:space="preserve">, </w:t>
            </w:r>
            <w:r w:rsidRPr="00080E14">
              <w:rPr>
                <w:rFonts w:ascii="Arial" w:hAnsi="Arial" w:cs="Arial"/>
                <w:color w:val="000000"/>
                <w:sz w:val="24"/>
                <w:szCs w:val="24"/>
              </w:rPr>
              <w:t>SD</w:t>
            </w:r>
            <w:r w:rsidR="00955F4F" w:rsidRPr="00080E14">
              <w:rPr>
                <w:rFonts w:ascii="Arial" w:hAnsi="Arial" w:cs="Arial"/>
                <w:color w:val="000000"/>
                <w:sz w:val="24"/>
                <w:szCs w:val="24"/>
              </w:rPr>
              <w:t xml:space="preserve">, </w:t>
            </w:r>
            <w:r w:rsidRPr="00080E14">
              <w:rPr>
                <w:rFonts w:ascii="Arial" w:hAnsi="Arial" w:cs="Arial"/>
                <w:color w:val="000000"/>
                <w:sz w:val="24"/>
                <w:szCs w:val="24"/>
              </w:rPr>
              <w:t>LOE</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RI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ER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CH</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PI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DG</w:t>
            </w:r>
          </w:p>
        </w:tc>
        <w:tc>
          <w:tcPr>
            <w:tcW w:w="1508" w:type="dxa"/>
          </w:tcPr>
          <w:p w14:paraId="5A9C1433"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 *</w:t>
            </w:r>
          </w:p>
        </w:tc>
      </w:tr>
      <w:tr w:rsidR="00024795" w:rsidRPr="00080E14" w14:paraId="5A9C1438" w14:textId="77777777" w:rsidTr="00CF1EEF">
        <w:tc>
          <w:tcPr>
            <w:tcW w:w="5240" w:type="dxa"/>
          </w:tcPr>
          <w:p w14:paraId="5A9C1435" w14:textId="77777777" w:rsidR="00F95D63" w:rsidRPr="00080E14" w:rsidRDefault="00955F4F" w:rsidP="002501AB">
            <w:pPr>
              <w:pStyle w:val="NoSpacing"/>
              <w:rPr>
                <w:rFonts w:ascii="Arial" w:hAnsi="Arial" w:cs="Arial"/>
                <w:color w:val="000000"/>
                <w:sz w:val="24"/>
                <w:szCs w:val="24"/>
              </w:rPr>
            </w:pPr>
            <w:r w:rsidRPr="00080E14">
              <w:rPr>
                <w:rFonts w:ascii="Arial" w:hAnsi="Arial" w:cs="Arial"/>
                <w:color w:val="000000"/>
                <w:sz w:val="24"/>
                <w:szCs w:val="24"/>
              </w:rPr>
              <w:t>Assessing qualifications for a particular job or task, including decisions about promotions.</w:t>
            </w:r>
          </w:p>
        </w:tc>
        <w:tc>
          <w:tcPr>
            <w:tcW w:w="2268" w:type="dxa"/>
          </w:tcPr>
          <w:p w14:paraId="5A9C1436"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RI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ER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PI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DG</w:t>
            </w:r>
          </w:p>
        </w:tc>
        <w:tc>
          <w:tcPr>
            <w:tcW w:w="1508" w:type="dxa"/>
          </w:tcPr>
          <w:p w14:paraId="5A9C1437"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 *</w:t>
            </w:r>
          </w:p>
        </w:tc>
      </w:tr>
      <w:tr w:rsidR="00024795" w:rsidRPr="00080E14" w14:paraId="5A9C1441" w14:textId="77777777" w:rsidTr="00CF1EEF">
        <w:trPr>
          <w:trHeight w:val="389"/>
        </w:trPr>
        <w:tc>
          <w:tcPr>
            <w:tcW w:w="5240" w:type="dxa"/>
          </w:tcPr>
          <w:p w14:paraId="5A9C1439" w14:textId="77777777" w:rsidR="00F95D63" w:rsidRPr="00080E14" w:rsidRDefault="00955F4F" w:rsidP="002501AB">
            <w:pPr>
              <w:pStyle w:val="NoSpacing"/>
              <w:rPr>
                <w:rFonts w:ascii="Arial" w:hAnsi="Arial" w:cs="Arial"/>
                <w:color w:val="000000"/>
                <w:sz w:val="24"/>
                <w:szCs w:val="24"/>
              </w:rPr>
            </w:pPr>
            <w:r w:rsidRPr="00080E14">
              <w:rPr>
                <w:rFonts w:ascii="Arial" w:hAnsi="Arial" w:cs="Arial"/>
                <w:color w:val="000000"/>
                <w:sz w:val="24"/>
                <w:szCs w:val="24"/>
              </w:rPr>
              <w:t>Gathering evidence for possible grievance or disciplinary hearings.</w:t>
            </w:r>
          </w:p>
          <w:p w14:paraId="5A9C143A" w14:textId="77777777" w:rsidR="0048211A" w:rsidRDefault="00E141C0" w:rsidP="002501AB">
            <w:pPr>
              <w:pStyle w:val="NoSpacing"/>
              <w:rPr>
                <w:rFonts w:ascii="Arial" w:hAnsi="Arial" w:cs="Arial"/>
                <w:color w:val="000000"/>
                <w:sz w:val="24"/>
                <w:szCs w:val="24"/>
              </w:rPr>
            </w:pPr>
          </w:p>
          <w:p w14:paraId="5A9C143B" w14:textId="77777777" w:rsidR="002501AB" w:rsidRPr="00080E14" w:rsidRDefault="002501AB" w:rsidP="002501AB">
            <w:pPr>
              <w:pStyle w:val="NoSpacing"/>
              <w:rPr>
                <w:rFonts w:ascii="Arial" w:hAnsi="Arial" w:cs="Arial"/>
                <w:color w:val="000000"/>
                <w:sz w:val="24"/>
                <w:szCs w:val="24"/>
              </w:rPr>
            </w:pPr>
          </w:p>
          <w:p w14:paraId="5A9C143C" w14:textId="77777777" w:rsidR="00F95D63" w:rsidRPr="00080E14" w:rsidRDefault="00955F4F" w:rsidP="002501AB">
            <w:pPr>
              <w:pStyle w:val="NoSpacing"/>
              <w:rPr>
                <w:rFonts w:ascii="Arial" w:hAnsi="Arial" w:cs="Arial"/>
                <w:color w:val="000000"/>
                <w:sz w:val="24"/>
                <w:szCs w:val="24"/>
              </w:rPr>
            </w:pPr>
            <w:r w:rsidRPr="00080E14">
              <w:rPr>
                <w:rFonts w:ascii="Arial" w:hAnsi="Arial" w:cs="Arial"/>
                <w:color w:val="000000"/>
                <w:sz w:val="24"/>
                <w:szCs w:val="24"/>
              </w:rPr>
              <w:t>Making decisions about your continued employment or engagement.</w:t>
            </w:r>
          </w:p>
        </w:tc>
        <w:tc>
          <w:tcPr>
            <w:tcW w:w="2268" w:type="dxa"/>
          </w:tcPr>
          <w:p w14:paraId="5A9C143D"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Pr="00080E14">
              <w:rPr>
                <w:rFonts w:ascii="Arial" w:hAnsi="Arial" w:cs="Arial"/>
                <w:color w:val="000000"/>
                <w:sz w:val="24"/>
                <w:szCs w:val="24"/>
              </w:rPr>
              <w:t>DOB</w:t>
            </w:r>
            <w:r w:rsidR="00955F4F" w:rsidRPr="00080E14">
              <w:rPr>
                <w:rFonts w:ascii="Arial" w:hAnsi="Arial" w:cs="Arial"/>
                <w:color w:val="000000"/>
                <w:sz w:val="24"/>
                <w:szCs w:val="24"/>
              </w:rPr>
              <w:t xml:space="preserve">, </w:t>
            </w:r>
            <w:r w:rsidRPr="00080E14">
              <w:rPr>
                <w:rFonts w:ascii="Arial" w:hAnsi="Arial" w:cs="Arial"/>
                <w:color w:val="000000"/>
                <w:sz w:val="24"/>
                <w:szCs w:val="24"/>
              </w:rPr>
              <w:t>G</w:t>
            </w:r>
            <w:r w:rsidR="00955F4F" w:rsidRPr="00080E14">
              <w:rPr>
                <w:rFonts w:ascii="Arial" w:hAnsi="Arial" w:cs="Arial"/>
                <w:color w:val="000000"/>
                <w:sz w:val="24"/>
                <w:szCs w:val="24"/>
              </w:rPr>
              <w:t xml:space="preserve">, </w:t>
            </w:r>
            <w:r w:rsidRPr="00080E14">
              <w:rPr>
                <w:rFonts w:ascii="Arial" w:hAnsi="Arial" w:cs="Arial"/>
                <w:color w:val="000000"/>
                <w:sz w:val="24"/>
                <w:szCs w:val="24"/>
              </w:rPr>
              <w:t>MSD</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PI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DG</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CCTV</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ICS</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HR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AN</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DI</w:t>
            </w:r>
          </w:p>
          <w:p w14:paraId="5A9C143E" w14:textId="77777777" w:rsidR="0048211A" w:rsidRPr="00080E14" w:rsidRDefault="00E141C0" w:rsidP="002501AB">
            <w:pPr>
              <w:widowControl w:val="0"/>
              <w:autoSpaceDE w:val="0"/>
              <w:autoSpaceDN w:val="0"/>
              <w:adjustRightInd w:val="0"/>
              <w:rPr>
                <w:rFonts w:ascii="Arial" w:hAnsi="Arial" w:cs="Arial"/>
                <w:color w:val="000000"/>
                <w:sz w:val="24"/>
                <w:szCs w:val="24"/>
              </w:rPr>
            </w:pPr>
          </w:p>
          <w:p w14:paraId="5A9C143F"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PI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DG</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CCTV</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ICS</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HR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AN</w:t>
            </w:r>
          </w:p>
        </w:tc>
        <w:tc>
          <w:tcPr>
            <w:tcW w:w="1508" w:type="dxa"/>
          </w:tcPr>
          <w:p w14:paraId="5A9C1440"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 *</w:t>
            </w:r>
          </w:p>
        </w:tc>
      </w:tr>
      <w:tr w:rsidR="00024795" w:rsidRPr="00080E14" w14:paraId="5A9C1445" w14:textId="77777777" w:rsidTr="00CF1EEF">
        <w:tc>
          <w:tcPr>
            <w:tcW w:w="5240" w:type="dxa"/>
          </w:tcPr>
          <w:p w14:paraId="5A9C1442" w14:textId="77777777" w:rsidR="00F95D63" w:rsidRPr="00080E14" w:rsidRDefault="00955F4F" w:rsidP="002501AB">
            <w:pPr>
              <w:pStyle w:val="NoSpacing"/>
              <w:rPr>
                <w:rFonts w:ascii="Arial" w:hAnsi="Arial" w:cs="Arial"/>
                <w:color w:val="000000"/>
                <w:sz w:val="24"/>
                <w:szCs w:val="24"/>
              </w:rPr>
            </w:pPr>
            <w:r w:rsidRPr="00080E14">
              <w:rPr>
                <w:rFonts w:ascii="Arial" w:hAnsi="Arial" w:cs="Arial"/>
                <w:color w:val="000000"/>
                <w:sz w:val="24"/>
                <w:szCs w:val="24"/>
              </w:rPr>
              <w:t>Making arrangements for the termination of our working relationship.</w:t>
            </w:r>
          </w:p>
        </w:tc>
        <w:tc>
          <w:tcPr>
            <w:tcW w:w="2268" w:type="dxa"/>
          </w:tcPr>
          <w:p w14:paraId="5A9C1443"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Pr="00080E14">
              <w:rPr>
                <w:rFonts w:ascii="Arial" w:hAnsi="Arial" w:cs="Arial"/>
                <w:color w:val="000000"/>
                <w:sz w:val="24"/>
                <w:szCs w:val="24"/>
              </w:rPr>
              <w:t>DOB</w:t>
            </w:r>
            <w:r w:rsidR="00955F4F" w:rsidRPr="00080E14">
              <w:rPr>
                <w:rFonts w:ascii="Arial" w:hAnsi="Arial" w:cs="Arial"/>
                <w:color w:val="000000"/>
                <w:sz w:val="24"/>
                <w:szCs w:val="24"/>
              </w:rPr>
              <w:t xml:space="preserve">, </w:t>
            </w:r>
            <w:r w:rsidRPr="00080E14">
              <w:rPr>
                <w:rFonts w:ascii="Arial" w:hAnsi="Arial" w:cs="Arial"/>
                <w:color w:val="000000"/>
                <w:sz w:val="24"/>
                <w:szCs w:val="24"/>
              </w:rPr>
              <w:t>NI</w:t>
            </w:r>
            <w:r w:rsidR="00955F4F" w:rsidRPr="00080E14">
              <w:rPr>
                <w:rFonts w:ascii="Arial" w:hAnsi="Arial" w:cs="Arial"/>
                <w:color w:val="000000"/>
                <w:sz w:val="24"/>
                <w:szCs w:val="24"/>
              </w:rPr>
              <w:t xml:space="preserve">, </w:t>
            </w:r>
            <w:r w:rsidRPr="00080E14">
              <w:rPr>
                <w:rFonts w:ascii="Arial" w:hAnsi="Arial" w:cs="Arial"/>
                <w:color w:val="000000"/>
                <w:sz w:val="24"/>
                <w:szCs w:val="24"/>
              </w:rPr>
              <w:t>BD</w:t>
            </w:r>
            <w:r w:rsidR="00955F4F" w:rsidRPr="00080E14">
              <w:rPr>
                <w:rFonts w:ascii="Arial" w:hAnsi="Arial" w:cs="Arial"/>
                <w:color w:val="000000"/>
                <w:sz w:val="24"/>
                <w:szCs w:val="24"/>
              </w:rPr>
              <w:t xml:space="preserve">, </w:t>
            </w:r>
            <w:r w:rsidRPr="00080E14">
              <w:rPr>
                <w:rFonts w:ascii="Arial" w:hAnsi="Arial" w:cs="Arial"/>
                <w:color w:val="000000"/>
                <w:sz w:val="24"/>
                <w:szCs w:val="24"/>
              </w:rPr>
              <w:t>SI</w:t>
            </w:r>
            <w:r w:rsidR="00955F4F" w:rsidRPr="00080E14">
              <w:rPr>
                <w:rFonts w:ascii="Arial" w:hAnsi="Arial" w:cs="Arial"/>
                <w:color w:val="000000"/>
                <w:sz w:val="24"/>
                <w:szCs w:val="24"/>
              </w:rPr>
              <w:t xml:space="preserve">, </w:t>
            </w:r>
            <w:r w:rsidRPr="00080E14">
              <w:rPr>
                <w:rFonts w:ascii="Arial" w:hAnsi="Arial" w:cs="Arial"/>
                <w:color w:val="000000"/>
                <w:sz w:val="24"/>
                <w:szCs w:val="24"/>
              </w:rPr>
              <w:t>SD</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ER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PI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DG</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HR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AN</w:t>
            </w:r>
          </w:p>
        </w:tc>
        <w:tc>
          <w:tcPr>
            <w:tcW w:w="1508" w:type="dxa"/>
          </w:tcPr>
          <w:p w14:paraId="5A9C1444"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 xml:space="preserve">*** * </w:t>
            </w:r>
          </w:p>
        </w:tc>
      </w:tr>
      <w:tr w:rsidR="00024795" w:rsidRPr="00080E14" w14:paraId="5A9C1449" w14:textId="77777777" w:rsidTr="00CF1EEF">
        <w:tc>
          <w:tcPr>
            <w:tcW w:w="5240" w:type="dxa"/>
          </w:tcPr>
          <w:p w14:paraId="5A9C1446" w14:textId="77777777" w:rsidR="00F95D63" w:rsidRPr="00080E14" w:rsidRDefault="00955F4F" w:rsidP="002501AB">
            <w:pPr>
              <w:pStyle w:val="NoSpacing"/>
              <w:rPr>
                <w:rFonts w:ascii="Arial" w:hAnsi="Arial" w:cs="Arial"/>
                <w:color w:val="000000"/>
                <w:sz w:val="24"/>
                <w:szCs w:val="24"/>
              </w:rPr>
            </w:pPr>
            <w:r w:rsidRPr="00080E14">
              <w:rPr>
                <w:rFonts w:ascii="Arial" w:hAnsi="Arial" w:cs="Arial"/>
                <w:color w:val="000000"/>
                <w:sz w:val="24"/>
                <w:szCs w:val="24"/>
              </w:rPr>
              <w:t>Education, training and development requirements.</w:t>
            </w:r>
          </w:p>
        </w:tc>
        <w:tc>
          <w:tcPr>
            <w:tcW w:w="2268" w:type="dxa"/>
          </w:tcPr>
          <w:p w14:paraId="5A9C1447"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RI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ER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PI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DG</w:t>
            </w:r>
          </w:p>
        </w:tc>
        <w:tc>
          <w:tcPr>
            <w:tcW w:w="1508" w:type="dxa"/>
          </w:tcPr>
          <w:p w14:paraId="5A9C1448"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 *</w:t>
            </w:r>
          </w:p>
        </w:tc>
      </w:tr>
      <w:tr w:rsidR="00024795" w:rsidRPr="00080E14" w14:paraId="5A9C144D" w14:textId="77777777" w:rsidTr="00CF1EEF">
        <w:tc>
          <w:tcPr>
            <w:tcW w:w="5240" w:type="dxa"/>
          </w:tcPr>
          <w:p w14:paraId="5A9C144A" w14:textId="77777777" w:rsidR="00F95D63" w:rsidRPr="00080E14" w:rsidRDefault="00955F4F" w:rsidP="002501AB">
            <w:pPr>
              <w:pStyle w:val="NoSpacing"/>
              <w:rPr>
                <w:rFonts w:ascii="Arial" w:hAnsi="Arial" w:cs="Arial"/>
                <w:color w:val="000000"/>
                <w:sz w:val="24"/>
                <w:szCs w:val="24"/>
              </w:rPr>
            </w:pPr>
            <w:r w:rsidRPr="00080E14">
              <w:rPr>
                <w:rFonts w:ascii="Arial" w:hAnsi="Arial" w:cs="Arial"/>
                <w:color w:val="000000"/>
                <w:sz w:val="24"/>
                <w:szCs w:val="24"/>
              </w:rPr>
              <w:t xml:space="preserve">Dealing with legal disputes involving you, or other employees, </w:t>
            </w:r>
            <w:r w:rsidRPr="00080E14">
              <w:rPr>
                <w:rFonts w:ascii="Arial" w:hAnsi="Arial" w:cs="Arial"/>
                <w:sz w:val="24"/>
                <w:szCs w:val="24"/>
              </w:rPr>
              <w:t>workers</w:t>
            </w:r>
            <w:r w:rsidRPr="00080E14">
              <w:rPr>
                <w:rFonts w:ascii="Arial" w:hAnsi="Arial" w:cs="Arial"/>
                <w:color w:val="000000"/>
                <w:sz w:val="24"/>
                <w:szCs w:val="24"/>
              </w:rPr>
              <w:t xml:space="preserve"> and contractors, including accidents at work.</w:t>
            </w:r>
          </w:p>
        </w:tc>
        <w:tc>
          <w:tcPr>
            <w:tcW w:w="2268" w:type="dxa"/>
          </w:tcPr>
          <w:p w14:paraId="5A9C144B"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Pr="00080E14">
              <w:rPr>
                <w:rFonts w:ascii="Arial" w:hAnsi="Arial" w:cs="Arial"/>
                <w:color w:val="000000"/>
                <w:sz w:val="24"/>
                <w:szCs w:val="24"/>
              </w:rPr>
              <w:t>DOB</w:t>
            </w:r>
            <w:r w:rsidR="00955F4F" w:rsidRPr="00080E14">
              <w:rPr>
                <w:rFonts w:ascii="Arial" w:hAnsi="Arial" w:cs="Arial"/>
                <w:color w:val="000000"/>
                <w:sz w:val="24"/>
                <w:szCs w:val="24"/>
              </w:rPr>
              <w:t xml:space="preserve">, </w:t>
            </w:r>
            <w:r w:rsidRPr="00080E14">
              <w:rPr>
                <w:rFonts w:ascii="Arial" w:hAnsi="Arial" w:cs="Arial"/>
                <w:color w:val="000000"/>
                <w:sz w:val="24"/>
                <w:szCs w:val="24"/>
              </w:rPr>
              <w:t>G</w:t>
            </w:r>
            <w:r w:rsidR="00955F4F" w:rsidRPr="00080E14">
              <w:rPr>
                <w:rFonts w:ascii="Arial" w:hAnsi="Arial" w:cs="Arial"/>
                <w:color w:val="000000"/>
                <w:sz w:val="24"/>
                <w:szCs w:val="24"/>
              </w:rPr>
              <w:t xml:space="preserve">, </w:t>
            </w:r>
            <w:r w:rsidRPr="00080E14">
              <w:rPr>
                <w:rFonts w:ascii="Arial" w:hAnsi="Arial" w:cs="Arial"/>
                <w:color w:val="000000"/>
                <w:sz w:val="24"/>
                <w:szCs w:val="24"/>
              </w:rPr>
              <w:t>MSD</w:t>
            </w:r>
            <w:r w:rsidR="00955F4F" w:rsidRPr="00080E14">
              <w:rPr>
                <w:rFonts w:ascii="Arial" w:hAnsi="Arial" w:cs="Arial"/>
                <w:color w:val="000000"/>
                <w:sz w:val="24"/>
                <w:szCs w:val="24"/>
              </w:rPr>
              <w:t xml:space="preserve">, </w:t>
            </w:r>
            <w:r w:rsidRPr="00080E14">
              <w:rPr>
                <w:rFonts w:ascii="Arial" w:hAnsi="Arial" w:cs="Arial"/>
                <w:color w:val="000000"/>
                <w:sz w:val="24"/>
                <w:szCs w:val="24"/>
              </w:rPr>
              <w:t>BD</w:t>
            </w:r>
            <w:r w:rsidR="00955F4F" w:rsidRPr="00080E14">
              <w:rPr>
                <w:rFonts w:ascii="Arial" w:hAnsi="Arial" w:cs="Arial"/>
                <w:color w:val="000000"/>
                <w:sz w:val="24"/>
                <w:szCs w:val="24"/>
              </w:rPr>
              <w:t xml:space="preserve">, </w:t>
            </w:r>
            <w:r w:rsidRPr="00080E14">
              <w:rPr>
                <w:rFonts w:ascii="Arial" w:hAnsi="Arial" w:cs="Arial"/>
                <w:color w:val="000000"/>
                <w:sz w:val="24"/>
                <w:szCs w:val="24"/>
              </w:rPr>
              <w:t>SI</w:t>
            </w:r>
            <w:r w:rsidR="00955F4F" w:rsidRPr="00080E14">
              <w:rPr>
                <w:rFonts w:ascii="Arial" w:hAnsi="Arial" w:cs="Arial"/>
                <w:color w:val="000000"/>
                <w:sz w:val="24"/>
                <w:szCs w:val="24"/>
              </w:rPr>
              <w:t xml:space="preserve">, </w:t>
            </w:r>
            <w:r w:rsidRPr="00080E14">
              <w:rPr>
                <w:rFonts w:ascii="Arial" w:hAnsi="Arial" w:cs="Arial"/>
                <w:color w:val="000000"/>
                <w:sz w:val="24"/>
                <w:szCs w:val="24"/>
              </w:rPr>
              <w:t>SD</w:t>
            </w:r>
            <w:r w:rsidR="00955F4F" w:rsidRPr="00080E14">
              <w:rPr>
                <w:rFonts w:ascii="Arial" w:hAnsi="Arial" w:cs="Arial"/>
                <w:color w:val="000000"/>
                <w:sz w:val="24"/>
                <w:szCs w:val="24"/>
              </w:rPr>
              <w:t xml:space="preserve">, </w:t>
            </w:r>
            <w:r w:rsidRPr="00080E14">
              <w:rPr>
                <w:rFonts w:ascii="Arial" w:hAnsi="Arial" w:cs="Arial"/>
                <w:color w:val="000000"/>
                <w:sz w:val="24"/>
                <w:szCs w:val="24"/>
              </w:rPr>
              <w:t>LOE</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RI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ER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CH</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PI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DG</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CCTV</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ICS</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P</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HR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AN</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DI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TU</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GBD</w:t>
            </w:r>
          </w:p>
        </w:tc>
        <w:tc>
          <w:tcPr>
            <w:tcW w:w="1508" w:type="dxa"/>
          </w:tcPr>
          <w:p w14:paraId="5A9C144C"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w:t>
            </w:r>
          </w:p>
        </w:tc>
      </w:tr>
      <w:tr w:rsidR="00024795" w:rsidRPr="00080E14" w14:paraId="5A9C1451" w14:textId="77777777" w:rsidTr="00CF1EEF">
        <w:trPr>
          <w:trHeight w:val="396"/>
        </w:trPr>
        <w:tc>
          <w:tcPr>
            <w:tcW w:w="5240" w:type="dxa"/>
          </w:tcPr>
          <w:p w14:paraId="5A9C144E" w14:textId="77777777" w:rsidR="00F95D63" w:rsidRPr="00080E14" w:rsidRDefault="00955F4F"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 xml:space="preserve">Ascertaining your fitness to work and managing sickness absence. </w:t>
            </w:r>
          </w:p>
        </w:tc>
        <w:tc>
          <w:tcPr>
            <w:tcW w:w="2268" w:type="dxa"/>
          </w:tcPr>
          <w:p w14:paraId="5A9C144F"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Pr="00080E14">
              <w:rPr>
                <w:rFonts w:ascii="Arial" w:hAnsi="Arial" w:cs="Arial"/>
                <w:color w:val="000000"/>
                <w:sz w:val="24"/>
                <w:szCs w:val="24"/>
              </w:rPr>
              <w:t>DOB</w:t>
            </w:r>
            <w:r w:rsidR="00955F4F" w:rsidRPr="00080E14">
              <w:rPr>
                <w:rFonts w:ascii="Arial" w:hAnsi="Arial" w:cs="Arial"/>
                <w:color w:val="000000"/>
                <w:sz w:val="24"/>
                <w:szCs w:val="24"/>
              </w:rPr>
              <w:t xml:space="preserve">, </w:t>
            </w:r>
            <w:r w:rsidRPr="00080E14">
              <w:rPr>
                <w:rFonts w:ascii="Arial" w:hAnsi="Arial" w:cs="Arial"/>
                <w:color w:val="000000"/>
                <w:sz w:val="24"/>
                <w:szCs w:val="24"/>
              </w:rPr>
              <w:t>G</w:t>
            </w:r>
            <w:r w:rsidR="00955F4F" w:rsidRPr="00080E14">
              <w:rPr>
                <w:rFonts w:ascii="Arial" w:hAnsi="Arial" w:cs="Arial"/>
                <w:color w:val="000000"/>
                <w:sz w:val="24"/>
                <w:szCs w:val="24"/>
              </w:rPr>
              <w:t xml:space="preserve">, </w:t>
            </w:r>
            <w:r w:rsidRPr="00080E14">
              <w:rPr>
                <w:rFonts w:ascii="Arial" w:hAnsi="Arial" w:cs="Arial"/>
                <w:color w:val="000000"/>
                <w:sz w:val="24"/>
                <w:szCs w:val="24"/>
              </w:rPr>
              <w:t>NOK</w:t>
            </w:r>
            <w:r w:rsidR="00955F4F" w:rsidRPr="00080E14">
              <w:rPr>
                <w:rFonts w:ascii="Arial" w:hAnsi="Arial" w:cs="Arial"/>
                <w:color w:val="000000"/>
                <w:sz w:val="24"/>
                <w:szCs w:val="24"/>
              </w:rPr>
              <w:t xml:space="preserve">, </w:t>
            </w:r>
            <w:r w:rsidRPr="00080E14">
              <w:rPr>
                <w:rFonts w:ascii="Arial" w:hAnsi="Arial" w:cs="Arial"/>
                <w:color w:val="000000"/>
                <w:sz w:val="24"/>
                <w:szCs w:val="24"/>
              </w:rPr>
              <w:t>LOE</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PI</w:t>
            </w:r>
            <w:r w:rsidR="00955F4F" w:rsidRPr="00080E14">
              <w:rPr>
                <w:rFonts w:ascii="Arial" w:hAnsi="Arial" w:cs="Arial"/>
                <w:color w:val="000000"/>
                <w:sz w:val="24"/>
                <w:szCs w:val="24"/>
              </w:rPr>
              <w:t>,</w:t>
            </w:r>
            <w:r w:rsidRPr="00080E14">
              <w:rPr>
                <w:rFonts w:ascii="Arial" w:hAnsi="Arial" w:cs="Arial"/>
                <w:color w:val="000000"/>
                <w:sz w:val="24"/>
                <w:szCs w:val="24"/>
              </w:rPr>
              <w:t xml:space="preserve"> </w:t>
            </w:r>
            <w:r w:rsidR="00553986" w:rsidRPr="00080E14">
              <w:rPr>
                <w:rFonts w:ascii="Arial" w:hAnsi="Arial" w:cs="Arial"/>
                <w:color w:val="000000"/>
                <w:sz w:val="24"/>
                <w:szCs w:val="24"/>
              </w:rPr>
              <w:t>DG</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CCTV</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P</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HR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AN</w:t>
            </w:r>
          </w:p>
        </w:tc>
        <w:tc>
          <w:tcPr>
            <w:tcW w:w="1508" w:type="dxa"/>
          </w:tcPr>
          <w:p w14:paraId="5A9C1450"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 *</w:t>
            </w:r>
          </w:p>
        </w:tc>
      </w:tr>
      <w:tr w:rsidR="00024795" w:rsidRPr="00080E14" w14:paraId="5A9C1455" w14:textId="77777777" w:rsidTr="00CF1EEF">
        <w:tc>
          <w:tcPr>
            <w:tcW w:w="5240" w:type="dxa"/>
          </w:tcPr>
          <w:p w14:paraId="5A9C1452" w14:textId="77777777" w:rsidR="00F95D63" w:rsidRPr="00080E14" w:rsidRDefault="00955F4F"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Complying with health and safety obligations.</w:t>
            </w:r>
          </w:p>
        </w:tc>
        <w:tc>
          <w:tcPr>
            <w:tcW w:w="2268" w:type="dxa"/>
          </w:tcPr>
          <w:p w14:paraId="5A9C1453"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Pr="00080E14">
              <w:rPr>
                <w:rFonts w:ascii="Arial" w:hAnsi="Arial" w:cs="Arial"/>
                <w:color w:val="000000"/>
                <w:sz w:val="24"/>
                <w:szCs w:val="24"/>
              </w:rPr>
              <w:t>NOK</w:t>
            </w:r>
            <w:r w:rsidR="00955F4F" w:rsidRPr="00080E14">
              <w:rPr>
                <w:rFonts w:ascii="Arial" w:hAnsi="Arial" w:cs="Arial"/>
                <w:color w:val="000000"/>
                <w:sz w:val="24"/>
                <w:szCs w:val="24"/>
              </w:rPr>
              <w:t xml:space="preserve">, </w:t>
            </w:r>
            <w:r w:rsidRPr="00080E14">
              <w:rPr>
                <w:rFonts w:ascii="Arial" w:hAnsi="Arial" w:cs="Arial"/>
                <w:color w:val="000000"/>
                <w:sz w:val="24"/>
                <w:szCs w:val="24"/>
              </w:rPr>
              <w:t>LOE</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CCTV</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P</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HR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AN</w:t>
            </w:r>
          </w:p>
        </w:tc>
        <w:tc>
          <w:tcPr>
            <w:tcW w:w="1508" w:type="dxa"/>
          </w:tcPr>
          <w:p w14:paraId="5A9C1454"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 *</w:t>
            </w:r>
          </w:p>
        </w:tc>
      </w:tr>
      <w:tr w:rsidR="00024795" w:rsidRPr="00080E14" w14:paraId="5A9C1459" w14:textId="77777777" w:rsidTr="00CF1EEF">
        <w:tc>
          <w:tcPr>
            <w:tcW w:w="5240" w:type="dxa"/>
          </w:tcPr>
          <w:p w14:paraId="5A9C1456" w14:textId="77777777" w:rsidR="00F95D63" w:rsidRPr="00080E14" w:rsidRDefault="00955F4F"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To prevent fraud.</w:t>
            </w:r>
          </w:p>
        </w:tc>
        <w:tc>
          <w:tcPr>
            <w:tcW w:w="2268" w:type="dxa"/>
          </w:tcPr>
          <w:p w14:paraId="5A9C1457"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Pr="00080E14">
              <w:rPr>
                <w:rFonts w:ascii="Arial" w:hAnsi="Arial" w:cs="Arial"/>
                <w:color w:val="000000"/>
                <w:sz w:val="24"/>
                <w:szCs w:val="24"/>
              </w:rPr>
              <w:t>NI</w:t>
            </w:r>
            <w:r w:rsidR="00955F4F" w:rsidRPr="00080E14">
              <w:rPr>
                <w:rFonts w:ascii="Arial" w:hAnsi="Arial" w:cs="Arial"/>
                <w:color w:val="000000"/>
                <w:sz w:val="24"/>
                <w:szCs w:val="24"/>
              </w:rPr>
              <w:t xml:space="preserve">, </w:t>
            </w:r>
            <w:r w:rsidRPr="00080E14">
              <w:rPr>
                <w:rFonts w:ascii="Arial" w:hAnsi="Arial" w:cs="Arial"/>
                <w:color w:val="000000"/>
                <w:sz w:val="24"/>
                <w:szCs w:val="24"/>
              </w:rPr>
              <w:t>BD</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RI</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ER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CCTV</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ICS</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P</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CC</w:t>
            </w:r>
          </w:p>
        </w:tc>
        <w:tc>
          <w:tcPr>
            <w:tcW w:w="1508" w:type="dxa"/>
          </w:tcPr>
          <w:p w14:paraId="5A9C1458" w14:textId="77777777" w:rsidR="00F95D63" w:rsidRPr="00080E14" w:rsidRDefault="00955F4F" w:rsidP="00080E14">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 **</w:t>
            </w:r>
          </w:p>
        </w:tc>
      </w:tr>
      <w:tr w:rsidR="00024795" w:rsidRPr="00080E14" w14:paraId="5A9C145D" w14:textId="77777777" w:rsidTr="00CF1EEF">
        <w:tc>
          <w:tcPr>
            <w:tcW w:w="5240" w:type="dxa"/>
          </w:tcPr>
          <w:p w14:paraId="5A9C145A" w14:textId="77777777" w:rsidR="00F95D63" w:rsidRPr="00080E14" w:rsidRDefault="00955F4F" w:rsidP="002501AB">
            <w:pPr>
              <w:pStyle w:val="NoSpacing"/>
              <w:rPr>
                <w:rFonts w:ascii="Arial" w:hAnsi="Arial" w:cs="Arial"/>
                <w:color w:val="000000"/>
                <w:sz w:val="24"/>
                <w:szCs w:val="24"/>
              </w:rPr>
            </w:pPr>
            <w:r w:rsidRPr="00080E14">
              <w:rPr>
                <w:rFonts w:ascii="Arial" w:hAnsi="Arial" w:cs="Arial"/>
                <w:sz w:val="24"/>
                <w:szCs w:val="24"/>
              </w:rPr>
              <w:t>To monitor your use of our information and communication systems to ensure compliance with our IT policies.</w:t>
            </w:r>
          </w:p>
        </w:tc>
        <w:tc>
          <w:tcPr>
            <w:tcW w:w="2268" w:type="dxa"/>
          </w:tcPr>
          <w:p w14:paraId="5A9C145B"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CCTV</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ICS</w:t>
            </w:r>
          </w:p>
        </w:tc>
        <w:tc>
          <w:tcPr>
            <w:tcW w:w="1508" w:type="dxa"/>
          </w:tcPr>
          <w:p w14:paraId="5A9C145C"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w:t>
            </w:r>
          </w:p>
        </w:tc>
      </w:tr>
      <w:tr w:rsidR="00024795" w:rsidRPr="00080E14" w14:paraId="5A9C1461" w14:textId="77777777" w:rsidTr="00CF1EEF">
        <w:tc>
          <w:tcPr>
            <w:tcW w:w="5240" w:type="dxa"/>
          </w:tcPr>
          <w:p w14:paraId="5A9C145E" w14:textId="77777777" w:rsidR="00F95D63" w:rsidRPr="00080E14" w:rsidRDefault="00955F4F" w:rsidP="002501AB">
            <w:pPr>
              <w:pStyle w:val="NoSpacing"/>
              <w:rPr>
                <w:rFonts w:ascii="Arial" w:hAnsi="Arial" w:cs="Arial"/>
                <w:color w:val="000000"/>
                <w:sz w:val="24"/>
                <w:szCs w:val="24"/>
              </w:rPr>
            </w:pPr>
            <w:r w:rsidRPr="00080E14">
              <w:rPr>
                <w:rFonts w:ascii="Arial" w:hAnsi="Arial" w:cs="Arial"/>
                <w:color w:val="000000"/>
                <w:sz w:val="24"/>
                <w:szCs w:val="24"/>
              </w:rPr>
              <w:t>To ensure network and information security, including preventing unauthorised access to our computer and electronic communications systems and preventing malicious software distribution.</w:t>
            </w:r>
          </w:p>
        </w:tc>
        <w:tc>
          <w:tcPr>
            <w:tcW w:w="2268" w:type="dxa"/>
          </w:tcPr>
          <w:p w14:paraId="5A9C145F"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CCTV</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ICS</w:t>
            </w:r>
          </w:p>
        </w:tc>
        <w:tc>
          <w:tcPr>
            <w:tcW w:w="1508" w:type="dxa"/>
          </w:tcPr>
          <w:p w14:paraId="5A9C1460"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w:t>
            </w:r>
          </w:p>
        </w:tc>
      </w:tr>
      <w:tr w:rsidR="00024795" w:rsidRPr="00080E14" w14:paraId="5A9C1465" w14:textId="77777777" w:rsidTr="00CF1EEF">
        <w:tc>
          <w:tcPr>
            <w:tcW w:w="5240" w:type="dxa"/>
          </w:tcPr>
          <w:p w14:paraId="5A9C1462" w14:textId="77777777" w:rsidR="00F95D63" w:rsidRPr="00080E14" w:rsidRDefault="00955F4F" w:rsidP="002501AB">
            <w:pPr>
              <w:pStyle w:val="NoSpacing"/>
              <w:rPr>
                <w:rFonts w:ascii="Arial" w:hAnsi="Arial" w:cs="Arial"/>
                <w:color w:val="000000"/>
                <w:sz w:val="24"/>
                <w:szCs w:val="24"/>
              </w:rPr>
            </w:pPr>
            <w:r w:rsidRPr="00080E14">
              <w:rPr>
                <w:rFonts w:ascii="Arial" w:hAnsi="Arial" w:cs="Arial"/>
                <w:color w:val="000000"/>
                <w:sz w:val="24"/>
                <w:szCs w:val="24"/>
              </w:rPr>
              <w:t>To conduct data analytics studies to review and better understand employee retention and attrition rates.</w:t>
            </w:r>
          </w:p>
        </w:tc>
        <w:tc>
          <w:tcPr>
            <w:tcW w:w="2268" w:type="dxa"/>
          </w:tcPr>
          <w:p w14:paraId="5A9C1463"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Pr="00080E14">
              <w:rPr>
                <w:rFonts w:ascii="Arial" w:hAnsi="Arial" w:cs="Arial"/>
                <w:color w:val="000000"/>
                <w:sz w:val="24"/>
                <w:szCs w:val="24"/>
              </w:rPr>
              <w:t>DOB</w:t>
            </w:r>
            <w:r w:rsidR="00955F4F" w:rsidRPr="00080E14">
              <w:rPr>
                <w:rFonts w:ascii="Arial" w:hAnsi="Arial" w:cs="Arial"/>
                <w:color w:val="000000"/>
                <w:sz w:val="24"/>
                <w:szCs w:val="24"/>
              </w:rPr>
              <w:t xml:space="preserve">, </w:t>
            </w:r>
            <w:r w:rsidRPr="00080E14">
              <w:rPr>
                <w:rFonts w:ascii="Arial" w:hAnsi="Arial" w:cs="Arial"/>
                <w:color w:val="000000"/>
                <w:sz w:val="24"/>
                <w:szCs w:val="24"/>
              </w:rPr>
              <w:t>G</w:t>
            </w:r>
            <w:r w:rsidR="00955F4F" w:rsidRPr="00080E14">
              <w:rPr>
                <w:rFonts w:ascii="Arial" w:hAnsi="Arial" w:cs="Arial"/>
                <w:color w:val="000000"/>
                <w:sz w:val="24"/>
                <w:szCs w:val="24"/>
              </w:rPr>
              <w:t xml:space="preserve">, </w:t>
            </w:r>
            <w:r w:rsidRPr="00080E14">
              <w:rPr>
                <w:rFonts w:ascii="Arial" w:hAnsi="Arial" w:cs="Arial"/>
                <w:color w:val="000000"/>
                <w:sz w:val="24"/>
                <w:szCs w:val="24"/>
              </w:rPr>
              <w:t>MSD</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HR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DI</w:t>
            </w:r>
          </w:p>
        </w:tc>
        <w:tc>
          <w:tcPr>
            <w:tcW w:w="1508" w:type="dxa"/>
          </w:tcPr>
          <w:p w14:paraId="5A9C1464"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w:t>
            </w:r>
          </w:p>
        </w:tc>
      </w:tr>
      <w:tr w:rsidR="00024795" w:rsidRPr="00080E14" w14:paraId="5A9C1469" w14:textId="77777777" w:rsidTr="00CF1EEF">
        <w:tc>
          <w:tcPr>
            <w:tcW w:w="5240" w:type="dxa"/>
          </w:tcPr>
          <w:p w14:paraId="5A9C1466" w14:textId="77777777" w:rsidR="00F95D63" w:rsidRPr="00080E14" w:rsidRDefault="00955F4F" w:rsidP="002501AB">
            <w:pPr>
              <w:pStyle w:val="NoSpacing"/>
              <w:rPr>
                <w:rFonts w:ascii="Arial" w:hAnsi="Arial" w:cs="Arial"/>
                <w:color w:val="000000"/>
                <w:sz w:val="24"/>
                <w:szCs w:val="24"/>
              </w:rPr>
            </w:pPr>
            <w:r w:rsidRPr="00080E14">
              <w:rPr>
                <w:rFonts w:ascii="Arial" w:hAnsi="Arial" w:cs="Arial"/>
                <w:color w:val="000000"/>
                <w:sz w:val="24"/>
                <w:szCs w:val="24"/>
              </w:rPr>
              <w:t>Equal opportunities monitoring.</w:t>
            </w:r>
          </w:p>
        </w:tc>
        <w:tc>
          <w:tcPr>
            <w:tcW w:w="2268" w:type="dxa"/>
          </w:tcPr>
          <w:p w14:paraId="5A9C1467" w14:textId="77777777" w:rsidR="00F95D63" w:rsidRPr="00080E14" w:rsidRDefault="00332E09" w:rsidP="002501AB">
            <w:pPr>
              <w:widowControl w:val="0"/>
              <w:autoSpaceDE w:val="0"/>
              <w:autoSpaceDN w:val="0"/>
              <w:adjustRightInd w:val="0"/>
              <w:rPr>
                <w:rFonts w:ascii="Arial" w:hAnsi="Arial" w:cs="Arial"/>
                <w:color w:val="000000"/>
                <w:sz w:val="24"/>
                <w:szCs w:val="24"/>
              </w:rPr>
            </w:pPr>
            <w:r w:rsidRPr="00080E14">
              <w:rPr>
                <w:rFonts w:ascii="Arial" w:hAnsi="Arial" w:cs="Arial"/>
                <w:color w:val="000000"/>
                <w:sz w:val="24"/>
                <w:szCs w:val="24"/>
              </w:rPr>
              <w:t>PC</w:t>
            </w:r>
            <w:r w:rsidR="00955F4F" w:rsidRPr="00080E14">
              <w:rPr>
                <w:rFonts w:ascii="Arial" w:hAnsi="Arial" w:cs="Arial"/>
                <w:color w:val="000000"/>
                <w:sz w:val="24"/>
                <w:szCs w:val="24"/>
              </w:rPr>
              <w:t xml:space="preserve">, </w:t>
            </w:r>
            <w:r w:rsidRPr="00080E14">
              <w:rPr>
                <w:rFonts w:ascii="Arial" w:hAnsi="Arial" w:cs="Arial"/>
                <w:color w:val="000000"/>
                <w:sz w:val="24"/>
                <w:szCs w:val="24"/>
              </w:rPr>
              <w:t>DOB</w:t>
            </w:r>
            <w:r w:rsidR="00955F4F" w:rsidRPr="00080E14">
              <w:rPr>
                <w:rFonts w:ascii="Arial" w:hAnsi="Arial" w:cs="Arial"/>
                <w:color w:val="000000"/>
                <w:sz w:val="24"/>
                <w:szCs w:val="24"/>
              </w:rPr>
              <w:t xml:space="preserve">, </w:t>
            </w:r>
            <w:r w:rsidRPr="00080E14">
              <w:rPr>
                <w:rFonts w:ascii="Arial" w:hAnsi="Arial" w:cs="Arial"/>
                <w:color w:val="000000"/>
                <w:sz w:val="24"/>
                <w:szCs w:val="24"/>
              </w:rPr>
              <w:t>G</w:t>
            </w:r>
            <w:r w:rsidR="00955F4F" w:rsidRPr="00080E14">
              <w:rPr>
                <w:rFonts w:ascii="Arial" w:hAnsi="Arial" w:cs="Arial"/>
                <w:color w:val="000000"/>
                <w:sz w:val="24"/>
                <w:szCs w:val="24"/>
              </w:rPr>
              <w:t xml:space="preserve">, </w:t>
            </w:r>
            <w:r w:rsidRPr="00080E14">
              <w:rPr>
                <w:rFonts w:ascii="Arial" w:hAnsi="Arial" w:cs="Arial"/>
                <w:color w:val="000000"/>
                <w:sz w:val="24"/>
                <w:szCs w:val="24"/>
              </w:rPr>
              <w:t>MSD</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HR</w:t>
            </w:r>
            <w:r w:rsidR="00955F4F" w:rsidRPr="00080E14">
              <w:rPr>
                <w:rFonts w:ascii="Arial" w:hAnsi="Arial" w:cs="Arial"/>
                <w:color w:val="000000"/>
                <w:sz w:val="24"/>
                <w:szCs w:val="24"/>
              </w:rPr>
              <w:t xml:space="preserve">, </w:t>
            </w:r>
            <w:r w:rsidR="00553986" w:rsidRPr="00080E14">
              <w:rPr>
                <w:rFonts w:ascii="Arial" w:hAnsi="Arial" w:cs="Arial"/>
                <w:color w:val="000000"/>
                <w:sz w:val="24"/>
                <w:szCs w:val="24"/>
              </w:rPr>
              <w:t>DI</w:t>
            </w:r>
          </w:p>
        </w:tc>
        <w:tc>
          <w:tcPr>
            <w:tcW w:w="1508" w:type="dxa"/>
          </w:tcPr>
          <w:p w14:paraId="5A9C1468" w14:textId="77777777" w:rsidR="00F95D63" w:rsidRPr="00080E14" w:rsidRDefault="00955F4F" w:rsidP="00080E14">
            <w:pPr>
              <w:widowControl w:val="0"/>
              <w:autoSpaceDE w:val="0"/>
              <w:autoSpaceDN w:val="0"/>
              <w:adjustRightInd w:val="0"/>
              <w:jc w:val="both"/>
              <w:rPr>
                <w:rFonts w:ascii="Arial" w:hAnsi="Arial" w:cs="Arial"/>
                <w:color w:val="000000"/>
                <w:sz w:val="24"/>
                <w:szCs w:val="24"/>
              </w:rPr>
            </w:pPr>
            <w:r w:rsidRPr="00080E14">
              <w:rPr>
                <w:rFonts w:ascii="Arial" w:hAnsi="Arial" w:cs="Arial"/>
                <w:color w:val="000000"/>
                <w:sz w:val="24"/>
                <w:szCs w:val="24"/>
              </w:rPr>
              <w:t>*** **</w:t>
            </w:r>
          </w:p>
        </w:tc>
      </w:tr>
    </w:tbl>
    <w:p w14:paraId="5A9C146A" w14:textId="77777777" w:rsidR="002501AB" w:rsidRPr="00080E14" w:rsidRDefault="002501AB" w:rsidP="00DE0DBB">
      <w:pPr>
        <w:spacing w:after="0" w:line="240" w:lineRule="auto"/>
        <w:rPr>
          <w:rFonts w:ascii="Arial" w:hAnsi="Arial" w:cs="Arial"/>
          <w:sz w:val="24"/>
          <w:szCs w:val="24"/>
        </w:rPr>
      </w:pPr>
    </w:p>
    <w:p w14:paraId="5A9C146B" w14:textId="77777777" w:rsidR="00305198" w:rsidRDefault="00955F4F" w:rsidP="00DE0DBB">
      <w:pPr>
        <w:spacing w:after="0" w:line="240" w:lineRule="auto"/>
        <w:rPr>
          <w:rFonts w:ascii="Arial" w:hAnsi="Arial" w:cs="Arial"/>
          <w:sz w:val="24"/>
          <w:szCs w:val="24"/>
        </w:rPr>
      </w:pPr>
      <w:r w:rsidRPr="002501AB">
        <w:rPr>
          <w:rFonts w:ascii="Arial" w:hAnsi="Arial" w:cs="Arial"/>
          <w:sz w:val="24"/>
          <w:szCs w:val="24"/>
        </w:rPr>
        <w:t>Please refer to our Data Protection Policy, in the Team Handbook which provides more detail on how we collect your data, the basis on which we hold it and how we store, use and destroy it.</w:t>
      </w:r>
    </w:p>
    <w:p w14:paraId="5A9C146C" w14:textId="77777777" w:rsidR="00DE0DBB" w:rsidRPr="00080E14" w:rsidRDefault="00DE0DBB" w:rsidP="00080E14">
      <w:pPr>
        <w:spacing w:after="0" w:line="240" w:lineRule="auto"/>
        <w:jc w:val="both"/>
        <w:rPr>
          <w:rFonts w:ascii="Arial" w:hAnsi="Arial" w:cs="Arial"/>
          <w:sz w:val="24"/>
          <w:szCs w:val="24"/>
        </w:rPr>
      </w:pPr>
    </w:p>
    <w:p w14:paraId="5A9C146D" w14:textId="77777777" w:rsidR="004F3961" w:rsidRPr="00DE0DBB" w:rsidRDefault="00955F4F" w:rsidP="00080E14">
      <w:pPr>
        <w:spacing w:after="0" w:line="240" w:lineRule="auto"/>
        <w:rPr>
          <w:rFonts w:ascii="Arial" w:hAnsi="Arial" w:cs="Arial"/>
          <w:b/>
          <w:sz w:val="24"/>
          <w:szCs w:val="24"/>
        </w:rPr>
      </w:pPr>
      <w:r w:rsidRPr="00DE0DBB">
        <w:rPr>
          <w:rFonts w:ascii="Arial" w:hAnsi="Arial" w:cs="Arial"/>
          <w:b/>
          <w:sz w:val="24"/>
          <w:szCs w:val="24"/>
        </w:rPr>
        <w:t>Failure to provide information</w:t>
      </w:r>
    </w:p>
    <w:p w14:paraId="5A9C146E" w14:textId="77777777" w:rsidR="004F3961" w:rsidRPr="00080E14" w:rsidRDefault="00955F4F" w:rsidP="00DE0DBB">
      <w:pPr>
        <w:widowControl w:val="0"/>
        <w:autoSpaceDE w:val="0"/>
        <w:autoSpaceDN w:val="0"/>
        <w:adjustRightInd w:val="0"/>
        <w:spacing w:after="0" w:line="240" w:lineRule="auto"/>
        <w:rPr>
          <w:rFonts w:ascii="Arial" w:hAnsi="Arial" w:cs="Arial"/>
          <w:sz w:val="24"/>
          <w:szCs w:val="24"/>
        </w:rPr>
      </w:pPr>
      <w:r w:rsidRPr="00080E14">
        <w:rPr>
          <w:rFonts w:ascii="Arial" w:hAnsi="Arial" w:cs="Arial"/>
          <w:sz w:val="24"/>
          <w:szCs w:val="24"/>
        </w:rPr>
        <w:t>If you fail to provide certain information when requested, we may not be able to perform the contract we have entered into with you (such as paying you or providing employee benefits), or we may be prevented from complying with our legal obligations (such as to ensure the health and safety of our workers).</w:t>
      </w:r>
    </w:p>
    <w:p w14:paraId="5A9C146F" w14:textId="77777777" w:rsidR="004F3961" w:rsidRPr="00080E14" w:rsidRDefault="00E141C0" w:rsidP="00080E14">
      <w:pPr>
        <w:widowControl w:val="0"/>
        <w:autoSpaceDE w:val="0"/>
        <w:autoSpaceDN w:val="0"/>
        <w:adjustRightInd w:val="0"/>
        <w:spacing w:after="0" w:line="240" w:lineRule="auto"/>
        <w:jc w:val="both"/>
        <w:rPr>
          <w:rFonts w:ascii="Arial" w:hAnsi="Arial" w:cs="Arial"/>
          <w:sz w:val="24"/>
          <w:szCs w:val="24"/>
        </w:rPr>
      </w:pPr>
    </w:p>
    <w:p w14:paraId="5A9C1470" w14:textId="77777777" w:rsidR="00DE0DBB" w:rsidRPr="00DE0DBB" w:rsidRDefault="00DE0DBB" w:rsidP="00080E14">
      <w:pPr>
        <w:widowControl w:val="0"/>
        <w:autoSpaceDE w:val="0"/>
        <w:autoSpaceDN w:val="0"/>
        <w:adjustRightInd w:val="0"/>
        <w:spacing w:after="0" w:line="240" w:lineRule="auto"/>
        <w:jc w:val="both"/>
        <w:rPr>
          <w:rFonts w:ascii="Arial" w:hAnsi="Arial" w:cs="Arial"/>
          <w:b/>
          <w:sz w:val="24"/>
          <w:szCs w:val="24"/>
        </w:rPr>
      </w:pPr>
      <w:r w:rsidRPr="00DE0DBB">
        <w:rPr>
          <w:rFonts w:ascii="Arial" w:hAnsi="Arial" w:cs="Arial"/>
          <w:b/>
          <w:sz w:val="24"/>
          <w:szCs w:val="24"/>
        </w:rPr>
        <w:t>Sensitive personal information</w:t>
      </w:r>
    </w:p>
    <w:p w14:paraId="5A9C1471" w14:textId="77777777" w:rsidR="004F3961" w:rsidRPr="00080E14" w:rsidRDefault="00955F4F" w:rsidP="00080E14">
      <w:pPr>
        <w:widowControl w:val="0"/>
        <w:autoSpaceDE w:val="0"/>
        <w:autoSpaceDN w:val="0"/>
        <w:adjustRightInd w:val="0"/>
        <w:spacing w:after="0" w:line="240" w:lineRule="auto"/>
        <w:ind w:left="30" w:right="50"/>
        <w:rPr>
          <w:rFonts w:ascii="Arial" w:hAnsi="Arial" w:cs="Arial"/>
          <w:color w:val="000000"/>
          <w:sz w:val="24"/>
          <w:szCs w:val="24"/>
        </w:rPr>
      </w:pPr>
      <w:r w:rsidRPr="00080E14">
        <w:rPr>
          <w:rFonts w:ascii="Arial" w:hAnsi="Arial" w:cs="Arial"/>
          <w:color w:val="000000"/>
          <w:sz w:val="24"/>
          <w:szCs w:val="24"/>
        </w:rPr>
        <w:t>“Special categories” of particularly sensitive personal information require higher levels of protection. We may process special categories of personal information in the following circumstances:</w:t>
      </w:r>
    </w:p>
    <w:p w14:paraId="5A9C1472" w14:textId="77777777" w:rsidR="00DE0DBB" w:rsidRDefault="00DE0DBB" w:rsidP="00080E14">
      <w:pPr>
        <w:widowControl w:val="0"/>
        <w:autoSpaceDE w:val="0"/>
        <w:autoSpaceDN w:val="0"/>
        <w:adjustRightInd w:val="0"/>
        <w:spacing w:after="0" w:line="240" w:lineRule="auto"/>
        <w:ind w:left="30" w:right="50"/>
        <w:rPr>
          <w:rFonts w:ascii="Arial" w:hAnsi="Arial" w:cs="Arial"/>
          <w:color w:val="000000"/>
          <w:sz w:val="24"/>
          <w:szCs w:val="24"/>
        </w:rPr>
      </w:pPr>
    </w:p>
    <w:p w14:paraId="5A9C1473" w14:textId="77777777" w:rsidR="004F3961" w:rsidRPr="00080E14" w:rsidRDefault="00955F4F" w:rsidP="00080E14">
      <w:pPr>
        <w:widowControl w:val="0"/>
        <w:autoSpaceDE w:val="0"/>
        <w:autoSpaceDN w:val="0"/>
        <w:adjustRightInd w:val="0"/>
        <w:spacing w:after="0" w:line="240" w:lineRule="auto"/>
        <w:ind w:left="30" w:right="50"/>
        <w:rPr>
          <w:rFonts w:ascii="Arial" w:hAnsi="Arial" w:cs="Arial"/>
          <w:color w:val="000000"/>
          <w:sz w:val="24"/>
          <w:szCs w:val="24"/>
        </w:rPr>
      </w:pPr>
      <w:r w:rsidRPr="00080E14">
        <w:rPr>
          <w:rFonts w:ascii="Arial" w:hAnsi="Arial" w:cs="Arial"/>
          <w:color w:val="000000"/>
          <w:sz w:val="24"/>
          <w:szCs w:val="24"/>
        </w:rPr>
        <w:t>1. In limited circumstances, with your explicit written consent.</w:t>
      </w:r>
    </w:p>
    <w:p w14:paraId="5A9C1474" w14:textId="77777777" w:rsidR="004F3961" w:rsidRPr="00080E14" w:rsidRDefault="00955F4F" w:rsidP="00080E14">
      <w:pPr>
        <w:widowControl w:val="0"/>
        <w:autoSpaceDE w:val="0"/>
        <w:autoSpaceDN w:val="0"/>
        <w:adjustRightInd w:val="0"/>
        <w:spacing w:after="0" w:line="240" w:lineRule="auto"/>
        <w:ind w:left="30" w:right="50"/>
        <w:rPr>
          <w:rFonts w:ascii="Arial" w:hAnsi="Arial" w:cs="Arial"/>
          <w:color w:val="000000"/>
          <w:sz w:val="24"/>
          <w:szCs w:val="24"/>
        </w:rPr>
      </w:pPr>
      <w:r w:rsidRPr="00080E14">
        <w:rPr>
          <w:rFonts w:ascii="Arial" w:hAnsi="Arial" w:cs="Arial"/>
          <w:color w:val="000000"/>
          <w:sz w:val="24"/>
          <w:szCs w:val="24"/>
        </w:rPr>
        <w:t>2. Where we need to carry out our legal obligations and in line with our Data Protection Policy.</w:t>
      </w:r>
    </w:p>
    <w:p w14:paraId="5A9C1475" w14:textId="77777777" w:rsidR="009F5C28" w:rsidRPr="00080E14" w:rsidRDefault="00955F4F" w:rsidP="00080E14">
      <w:pPr>
        <w:widowControl w:val="0"/>
        <w:autoSpaceDE w:val="0"/>
        <w:autoSpaceDN w:val="0"/>
        <w:adjustRightInd w:val="0"/>
        <w:spacing w:after="0" w:line="240" w:lineRule="auto"/>
        <w:ind w:left="30" w:right="50"/>
        <w:rPr>
          <w:rFonts w:ascii="Arial" w:hAnsi="Arial" w:cs="Arial"/>
          <w:color w:val="000000"/>
          <w:sz w:val="24"/>
          <w:szCs w:val="24"/>
        </w:rPr>
      </w:pPr>
      <w:r w:rsidRPr="00080E14">
        <w:rPr>
          <w:rFonts w:ascii="Arial" w:hAnsi="Arial" w:cs="Arial"/>
          <w:color w:val="000000"/>
          <w:sz w:val="24"/>
          <w:szCs w:val="24"/>
        </w:rPr>
        <w:t>3. Where it is needed in the public interest, such as for equal opportunities monitoring</w:t>
      </w:r>
      <w:r w:rsidR="00DE0DBB">
        <w:rPr>
          <w:rFonts w:ascii="Arial" w:hAnsi="Arial" w:cs="Arial"/>
          <w:color w:val="000000"/>
          <w:sz w:val="24"/>
          <w:szCs w:val="24"/>
        </w:rPr>
        <w:t xml:space="preserve"> or in relation to our occupational pension scheme, </w:t>
      </w:r>
      <w:r w:rsidRPr="00080E14">
        <w:rPr>
          <w:rFonts w:ascii="Arial" w:hAnsi="Arial" w:cs="Arial"/>
          <w:color w:val="000000"/>
          <w:sz w:val="24"/>
          <w:szCs w:val="24"/>
        </w:rPr>
        <w:t>and in line with our Data Protection Policy.</w:t>
      </w:r>
    </w:p>
    <w:p w14:paraId="5A9C1476" w14:textId="77777777" w:rsidR="004F3961" w:rsidRPr="00080E14" w:rsidRDefault="00955F4F" w:rsidP="00080E14">
      <w:pPr>
        <w:widowControl w:val="0"/>
        <w:autoSpaceDE w:val="0"/>
        <w:autoSpaceDN w:val="0"/>
        <w:adjustRightInd w:val="0"/>
        <w:spacing w:after="0" w:line="240" w:lineRule="auto"/>
        <w:ind w:left="30" w:right="50"/>
        <w:rPr>
          <w:rFonts w:ascii="Arial" w:hAnsi="Arial" w:cs="Arial"/>
          <w:color w:val="000000"/>
          <w:sz w:val="24"/>
          <w:szCs w:val="24"/>
        </w:rPr>
      </w:pPr>
      <w:r w:rsidRPr="00080E14">
        <w:rPr>
          <w:rFonts w:ascii="Arial" w:hAnsi="Arial" w:cs="Arial"/>
          <w:color w:val="000000"/>
          <w:sz w:val="24"/>
          <w:szCs w:val="24"/>
        </w:rPr>
        <w:t>4. Where it is needed to assess your working capacity on health grounds, subject to appropriate confidentiality safeguards.</w:t>
      </w:r>
    </w:p>
    <w:p w14:paraId="5A9C1477" w14:textId="77777777" w:rsidR="00937C1E" w:rsidRPr="00080E14" w:rsidRDefault="00E141C0" w:rsidP="00080E14">
      <w:pPr>
        <w:widowControl w:val="0"/>
        <w:autoSpaceDE w:val="0"/>
        <w:autoSpaceDN w:val="0"/>
        <w:adjustRightInd w:val="0"/>
        <w:spacing w:after="0" w:line="240" w:lineRule="auto"/>
        <w:ind w:left="30" w:right="50"/>
        <w:rPr>
          <w:rFonts w:ascii="Arial" w:hAnsi="Arial" w:cs="Arial"/>
          <w:color w:val="000000"/>
          <w:sz w:val="24"/>
          <w:szCs w:val="24"/>
        </w:rPr>
      </w:pPr>
    </w:p>
    <w:p w14:paraId="5A9C1478" w14:textId="77777777" w:rsidR="004F3961" w:rsidRPr="00080E14" w:rsidRDefault="00955F4F" w:rsidP="00DE0DBB">
      <w:pPr>
        <w:widowControl w:val="0"/>
        <w:autoSpaceDE w:val="0"/>
        <w:autoSpaceDN w:val="0"/>
        <w:adjustRightInd w:val="0"/>
        <w:spacing w:after="0" w:line="240" w:lineRule="auto"/>
        <w:rPr>
          <w:rFonts w:ascii="Arial" w:hAnsi="Arial" w:cs="Arial"/>
          <w:sz w:val="24"/>
          <w:szCs w:val="24"/>
        </w:rPr>
      </w:pPr>
      <w:r w:rsidRPr="00080E14">
        <w:rPr>
          <w:rFonts w:ascii="Arial" w:hAnsi="Arial" w:cs="Arial"/>
          <w:color w:val="000000"/>
          <w:sz w:val="24"/>
          <w:szCs w:val="24"/>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employees or former employees in the course of legitimate business activities with the appropriate safeguards.</w:t>
      </w:r>
    </w:p>
    <w:p w14:paraId="5A9C1479" w14:textId="77777777" w:rsidR="00B608A6" w:rsidRPr="00080E14" w:rsidRDefault="00E141C0" w:rsidP="00080E14">
      <w:pPr>
        <w:widowControl w:val="0"/>
        <w:autoSpaceDE w:val="0"/>
        <w:autoSpaceDN w:val="0"/>
        <w:adjustRightInd w:val="0"/>
        <w:spacing w:after="0" w:line="240" w:lineRule="auto"/>
        <w:jc w:val="both"/>
        <w:rPr>
          <w:rFonts w:ascii="Arial" w:hAnsi="Arial" w:cs="Arial"/>
          <w:sz w:val="24"/>
          <w:szCs w:val="24"/>
        </w:rPr>
      </w:pPr>
    </w:p>
    <w:p w14:paraId="5A9C147A" w14:textId="77777777" w:rsidR="00C55B35" w:rsidRPr="00DE0DBB" w:rsidRDefault="00955F4F" w:rsidP="00DE0DBB">
      <w:pPr>
        <w:spacing w:after="0" w:line="240" w:lineRule="auto"/>
        <w:rPr>
          <w:rFonts w:ascii="Arial" w:hAnsi="Arial" w:cs="Arial"/>
          <w:b/>
          <w:sz w:val="24"/>
          <w:szCs w:val="24"/>
        </w:rPr>
      </w:pPr>
      <w:r w:rsidRPr="00DE0DBB">
        <w:rPr>
          <w:rFonts w:ascii="Arial" w:hAnsi="Arial" w:cs="Arial"/>
          <w:b/>
          <w:sz w:val="24"/>
          <w:szCs w:val="24"/>
        </w:rPr>
        <w:t>Our obligations as an employer</w:t>
      </w:r>
    </w:p>
    <w:p w14:paraId="5A9C147B" w14:textId="77777777" w:rsidR="00C55B35" w:rsidRPr="00080E14" w:rsidRDefault="00955F4F" w:rsidP="00DE0DBB">
      <w:pPr>
        <w:widowControl w:val="0"/>
        <w:autoSpaceDE w:val="0"/>
        <w:autoSpaceDN w:val="0"/>
        <w:adjustRightInd w:val="0"/>
        <w:spacing w:after="0" w:line="240" w:lineRule="auto"/>
        <w:rPr>
          <w:rFonts w:ascii="Arial" w:hAnsi="Arial" w:cs="Arial"/>
          <w:color w:val="000000"/>
          <w:sz w:val="24"/>
          <w:szCs w:val="24"/>
        </w:rPr>
      </w:pPr>
      <w:r w:rsidRPr="00080E14">
        <w:rPr>
          <w:rFonts w:ascii="Arial" w:hAnsi="Arial" w:cs="Arial"/>
          <w:color w:val="000000"/>
          <w:sz w:val="24"/>
          <w:szCs w:val="24"/>
        </w:rPr>
        <w:t>We will use your particularly sensitive personal information in the following ways:</w:t>
      </w:r>
    </w:p>
    <w:p w14:paraId="5A9C147C" w14:textId="77777777" w:rsidR="00C55B35" w:rsidRPr="00080E14" w:rsidRDefault="00955F4F" w:rsidP="00DE0DBB">
      <w:pPr>
        <w:widowControl w:val="0"/>
        <w:numPr>
          <w:ilvl w:val="0"/>
          <w:numId w:val="26"/>
        </w:numPr>
        <w:autoSpaceDE w:val="0"/>
        <w:autoSpaceDN w:val="0"/>
        <w:adjustRightInd w:val="0"/>
        <w:spacing w:after="0" w:line="240" w:lineRule="auto"/>
        <w:rPr>
          <w:rFonts w:ascii="Arial" w:hAnsi="Arial" w:cs="Arial"/>
          <w:color w:val="000000"/>
          <w:sz w:val="24"/>
          <w:szCs w:val="24"/>
        </w:rPr>
      </w:pPr>
      <w:r w:rsidRPr="00080E14">
        <w:rPr>
          <w:rFonts w:ascii="Arial" w:hAnsi="Arial" w:cs="Arial"/>
          <w:color w:val="000000"/>
          <w:sz w:val="24"/>
          <w:szCs w:val="24"/>
        </w:rPr>
        <w:t>We will use information relating to leaves of absence, which may include sickness absence or family related leaves, to comply with employment and other laws.</w:t>
      </w:r>
    </w:p>
    <w:p w14:paraId="5A9C147D" w14:textId="77777777" w:rsidR="00C55B35" w:rsidRPr="00080E14" w:rsidRDefault="00955F4F" w:rsidP="00DE0DBB">
      <w:pPr>
        <w:widowControl w:val="0"/>
        <w:numPr>
          <w:ilvl w:val="0"/>
          <w:numId w:val="27"/>
        </w:numPr>
        <w:autoSpaceDE w:val="0"/>
        <w:autoSpaceDN w:val="0"/>
        <w:adjustRightInd w:val="0"/>
        <w:spacing w:after="0" w:line="240" w:lineRule="auto"/>
        <w:ind w:left="360"/>
        <w:rPr>
          <w:rFonts w:ascii="Arial" w:hAnsi="Arial" w:cs="Arial"/>
          <w:color w:val="000000"/>
          <w:sz w:val="24"/>
          <w:szCs w:val="24"/>
        </w:rPr>
      </w:pPr>
      <w:r w:rsidRPr="00080E14">
        <w:rPr>
          <w:rFonts w:ascii="Arial" w:hAnsi="Arial" w:cs="Arial"/>
          <w:color w:val="000000"/>
          <w:sz w:val="24"/>
          <w:szCs w:val="24"/>
        </w:rPr>
        <w:t>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14:paraId="5A9C147E" w14:textId="77777777" w:rsidR="00C55B35" w:rsidRPr="00080E14" w:rsidRDefault="00955F4F" w:rsidP="00DE0DBB">
      <w:pPr>
        <w:widowControl w:val="0"/>
        <w:numPr>
          <w:ilvl w:val="0"/>
          <w:numId w:val="28"/>
        </w:numPr>
        <w:autoSpaceDE w:val="0"/>
        <w:autoSpaceDN w:val="0"/>
        <w:adjustRightInd w:val="0"/>
        <w:spacing w:after="0" w:line="240" w:lineRule="auto"/>
        <w:ind w:left="360"/>
        <w:jc w:val="both"/>
        <w:rPr>
          <w:rFonts w:ascii="Arial" w:hAnsi="Arial" w:cs="Arial"/>
          <w:color w:val="000000"/>
          <w:sz w:val="24"/>
          <w:szCs w:val="24"/>
        </w:rPr>
      </w:pPr>
      <w:r w:rsidRPr="00080E14">
        <w:rPr>
          <w:rFonts w:ascii="Arial" w:hAnsi="Arial" w:cs="Arial"/>
          <w:color w:val="000000"/>
          <w:sz w:val="24"/>
          <w:szCs w:val="24"/>
        </w:rPr>
        <w:t>We will use information about your race or national or ethnic origin, religious, philosophical or moral beliefs, or your sexual life or sexual orientation, to ensure meaningful equal opportunity monitoring and reporting.</w:t>
      </w:r>
    </w:p>
    <w:p w14:paraId="5A9C147F" w14:textId="77777777" w:rsidR="006C35EE" w:rsidRDefault="00E141C0" w:rsidP="00080E14">
      <w:pPr>
        <w:widowControl w:val="0"/>
        <w:autoSpaceDE w:val="0"/>
        <w:autoSpaceDN w:val="0"/>
        <w:adjustRightInd w:val="0"/>
        <w:spacing w:after="0" w:line="240" w:lineRule="auto"/>
        <w:jc w:val="both"/>
        <w:rPr>
          <w:rFonts w:ascii="Arial" w:hAnsi="Arial" w:cs="Arial"/>
          <w:color w:val="000000"/>
          <w:sz w:val="24"/>
          <w:szCs w:val="24"/>
        </w:rPr>
      </w:pPr>
    </w:p>
    <w:p w14:paraId="5A9C1480" w14:textId="77777777" w:rsidR="00DE0DBB" w:rsidRPr="00DE0DBB" w:rsidRDefault="00DE0DBB" w:rsidP="00080E14">
      <w:pPr>
        <w:widowControl w:val="0"/>
        <w:autoSpaceDE w:val="0"/>
        <w:autoSpaceDN w:val="0"/>
        <w:adjustRightInd w:val="0"/>
        <w:spacing w:after="0" w:line="240" w:lineRule="auto"/>
        <w:jc w:val="both"/>
        <w:rPr>
          <w:rFonts w:ascii="Arial" w:hAnsi="Arial" w:cs="Arial"/>
          <w:b/>
          <w:color w:val="000000"/>
          <w:sz w:val="24"/>
          <w:szCs w:val="24"/>
        </w:rPr>
      </w:pPr>
      <w:r w:rsidRPr="00DE0DBB">
        <w:rPr>
          <w:rFonts w:ascii="Arial" w:hAnsi="Arial" w:cs="Arial"/>
          <w:b/>
          <w:color w:val="000000"/>
          <w:sz w:val="24"/>
          <w:szCs w:val="24"/>
        </w:rPr>
        <w:t>Information about criminal convictions</w:t>
      </w:r>
    </w:p>
    <w:p w14:paraId="5A9C1481" w14:textId="77777777" w:rsidR="002B3DEC" w:rsidRDefault="00955F4F" w:rsidP="00080E14">
      <w:pPr>
        <w:widowControl w:val="0"/>
        <w:autoSpaceDE w:val="0"/>
        <w:autoSpaceDN w:val="0"/>
        <w:adjustRightInd w:val="0"/>
        <w:spacing w:after="0" w:line="240" w:lineRule="auto"/>
        <w:ind w:left="28" w:right="51"/>
        <w:rPr>
          <w:rFonts w:ascii="Arial" w:hAnsi="Arial" w:cs="Arial"/>
          <w:color w:val="000000"/>
          <w:sz w:val="24"/>
          <w:szCs w:val="24"/>
        </w:rPr>
      </w:pPr>
      <w:r w:rsidRPr="00DE0DBB">
        <w:rPr>
          <w:rFonts w:ascii="Arial" w:hAnsi="Arial" w:cs="Arial"/>
          <w:color w:val="000000"/>
          <w:sz w:val="24"/>
          <w:szCs w:val="24"/>
        </w:rPr>
        <w:t xml:space="preserve">We </w:t>
      </w:r>
      <w:r w:rsidR="002B3DEC">
        <w:rPr>
          <w:rFonts w:ascii="Arial" w:hAnsi="Arial" w:cs="Arial"/>
          <w:color w:val="000000"/>
          <w:sz w:val="24"/>
          <w:szCs w:val="24"/>
        </w:rPr>
        <w:t xml:space="preserve">may </w:t>
      </w:r>
      <w:r w:rsidRPr="00DE0DBB">
        <w:rPr>
          <w:rFonts w:ascii="Arial" w:hAnsi="Arial" w:cs="Arial"/>
          <w:color w:val="000000"/>
          <w:sz w:val="24"/>
          <w:szCs w:val="24"/>
        </w:rPr>
        <w:t xml:space="preserve">use information relating to criminal convictions </w:t>
      </w:r>
      <w:r w:rsidR="002B3DEC">
        <w:rPr>
          <w:rFonts w:ascii="Arial" w:hAnsi="Arial" w:cs="Arial"/>
          <w:color w:val="000000"/>
          <w:sz w:val="24"/>
          <w:szCs w:val="24"/>
        </w:rPr>
        <w:t xml:space="preserve">if it is appropriate given the nature of the role and </w:t>
      </w:r>
      <w:r w:rsidRPr="00DE0DBB">
        <w:rPr>
          <w:rFonts w:ascii="Arial" w:hAnsi="Arial" w:cs="Arial"/>
          <w:color w:val="000000"/>
          <w:sz w:val="24"/>
          <w:szCs w:val="24"/>
        </w:rPr>
        <w:t>where the law allows us to do so.</w:t>
      </w:r>
      <w:r w:rsidR="002B3DEC">
        <w:rPr>
          <w:rFonts w:ascii="Arial" w:hAnsi="Arial" w:cs="Arial"/>
          <w:color w:val="000000"/>
          <w:sz w:val="24"/>
          <w:szCs w:val="24"/>
        </w:rPr>
        <w:t xml:space="preserve">  W</w:t>
      </w:r>
      <w:r w:rsidR="002B3DEC" w:rsidRPr="002B3DEC">
        <w:rPr>
          <w:rFonts w:ascii="Arial" w:hAnsi="Arial" w:cs="Arial"/>
          <w:color w:val="000000"/>
          <w:sz w:val="24"/>
          <w:szCs w:val="24"/>
        </w:rPr>
        <w:t xml:space="preserve">e will collect information about criminal convictions as part of the recruitment process </w:t>
      </w:r>
      <w:r w:rsidR="002B3DEC">
        <w:rPr>
          <w:rFonts w:ascii="Arial" w:hAnsi="Arial" w:cs="Arial"/>
          <w:color w:val="000000"/>
          <w:sz w:val="24"/>
          <w:szCs w:val="24"/>
        </w:rPr>
        <w:t xml:space="preserve">and </w:t>
      </w:r>
      <w:r w:rsidR="002B3DEC" w:rsidRPr="002B3DEC">
        <w:rPr>
          <w:rFonts w:ascii="Arial" w:hAnsi="Arial" w:cs="Arial"/>
          <w:color w:val="000000"/>
          <w:sz w:val="24"/>
          <w:szCs w:val="24"/>
        </w:rPr>
        <w:t xml:space="preserve">we may </w:t>
      </w:r>
      <w:r w:rsidR="002B3DEC">
        <w:rPr>
          <w:rFonts w:ascii="Arial" w:hAnsi="Arial" w:cs="Arial"/>
          <w:color w:val="000000"/>
          <w:sz w:val="24"/>
          <w:szCs w:val="24"/>
        </w:rPr>
        <w:t xml:space="preserve">also </w:t>
      </w:r>
      <w:r w:rsidR="002B3DEC" w:rsidRPr="002B3DEC">
        <w:rPr>
          <w:rFonts w:ascii="Arial" w:hAnsi="Arial" w:cs="Arial"/>
          <w:color w:val="000000"/>
          <w:sz w:val="24"/>
          <w:szCs w:val="24"/>
        </w:rPr>
        <w:t>be notified of such information directly by you in the course of you working for us</w:t>
      </w:r>
      <w:r w:rsidR="002B3DEC">
        <w:rPr>
          <w:rFonts w:ascii="Arial" w:hAnsi="Arial" w:cs="Arial"/>
          <w:color w:val="000000"/>
          <w:sz w:val="24"/>
          <w:szCs w:val="24"/>
        </w:rPr>
        <w:t>.</w:t>
      </w:r>
    </w:p>
    <w:p w14:paraId="5A9C1482" w14:textId="77777777" w:rsidR="002B3DEC" w:rsidRDefault="002B3DEC" w:rsidP="00080E14">
      <w:pPr>
        <w:widowControl w:val="0"/>
        <w:autoSpaceDE w:val="0"/>
        <w:autoSpaceDN w:val="0"/>
        <w:adjustRightInd w:val="0"/>
        <w:spacing w:after="0" w:line="240" w:lineRule="auto"/>
        <w:ind w:left="28" w:right="51"/>
        <w:rPr>
          <w:rFonts w:ascii="Arial" w:hAnsi="Arial" w:cs="Arial"/>
          <w:color w:val="000000"/>
          <w:sz w:val="24"/>
          <w:szCs w:val="24"/>
        </w:rPr>
      </w:pPr>
    </w:p>
    <w:p w14:paraId="5A9C1483" w14:textId="77777777" w:rsidR="00D26F4E" w:rsidRPr="00D26F4E" w:rsidRDefault="002B3DEC" w:rsidP="00D26F4E">
      <w:pPr>
        <w:widowControl w:val="0"/>
        <w:autoSpaceDE w:val="0"/>
        <w:autoSpaceDN w:val="0"/>
        <w:adjustRightInd w:val="0"/>
        <w:spacing w:after="0" w:line="240" w:lineRule="auto"/>
        <w:rPr>
          <w:rFonts w:ascii="Arial" w:hAnsi="Arial" w:cs="Arial"/>
          <w:color w:val="000000"/>
          <w:sz w:val="24"/>
          <w:szCs w:val="24"/>
        </w:rPr>
      </w:pPr>
      <w:r w:rsidRPr="002B3DEC">
        <w:rPr>
          <w:rFonts w:ascii="Arial" w:hAnsi="Arial" w:cs="Arial"/>
          <w:color w:val="000000"/>
          <w:sz w:val="24"/>
          <w:szCs w:val="24"/>
        </w:rPr>
        <w:t>We will hold information about criminal convictions and access your DBS portal.</w:t>
      </w:r>
      <w:r>
        <w:rPr>
          <w:rFonts w:ascii="Arial" w:hAnsi="Arial" w:cs="Arial"/>
          <w:color w:val="000000"/>
          <w:sz w:val="24"/>
          <w:szCs w:val="24"/>
        </w:rPr>
        <w:t xml:space="preserve"> </w:t>
      </w:r>
      <w:r w:rsidR="00D26F4E">
        <w:rPr>
          <w:rFonts w:ascii="Arial" w:hAnsi="Arial" w:cs="Arial"/>
          <w:color w:val="000000"/>
          <w:sz w:val="24"/>
          <w:szCs w:val="24"/>
        </w:rPr>
        <w:t xml:space="preserve"> </w:t>
      </w:r>
      <w:r w:rsidR="00D26F4E" w:rsidRPr="00D26F4E">
        <w:rPr>
          <w:rFonts w:ascii="Arial" w:hAnsi="Arial" w:cs="Arial"/>
          <w:color w:val="000000"/>
          <w:sz w:val="24"/>
          <w:szCs w:val="24"/>
        </w:rPr>
        <w:t>We will use information about criminal convictions and offences to determine suitability to work in the specified role</w:t>
      </w:r>
      <w:r w:rsidR="00D26F4E">
        <w:rPr>
          <w:rFonts w:ascii="Arial" w:hAnsi="Arial" w:cs="Arial"/>
          <w:color w:val="000000"/>
          <w:sz w:val="24"/>
          <w:szCs w:val="24"/>
        </w:rPr>
        <w:t xml:space="preserve">, in accordance with local Safeguarding and Charity </w:t>
      </w:r>
      <w:r w:rsidR="00D26F4E">
        <w:rPr>
          <w:rFonts w:ascii="Arial" w:hAnsi="Arial" w:cs="Arial"/>
          <w:color w:val="000000"/>
          <w:sz w:val="24"/>
          <w:szCs w:val="24"/>
        </w:rPr>
        <w:lastRenderedPageBreak/>
        <w:t>Commission requirements. Processing of criminal convictions is covered under legitimate business interests.</w:t>
      </w:r>
    </w:p>
    <w:p w14:paraId="5A9C1486" w14:textId="77777777" w:rsidR="002501AB" w:rsidRPr="00080E14" w:rsidRDefault="002501AB" w:rsidP="00080E14">
      <w:pPr>
        <w:widowControl w:val="0"/>
        <w:autoSpaceDE w:val="0"/>
        <w:autoSpaceDN w:val="0"/>
        <w:adjustRightInd w:val="0"/>
        <w:spacing w:after="0" w:line="240" w:lineRule="auto"/>
        <w:jc w:val="both"/>
        <w:rPr>
          <w:rFonts w:ascii="Arial" w:hAnsi="Arial" w:cs="Arial"/>
          <w:color w:val="000000"/>
          <w:sz w:val="24"/>
          <w:szCs w:val="24"/>
        </w:rPr>
      </w:pPr>
    </w:p>
    <w:p w14:paraId="5A9C1487" w14:textId="77777777" w:rsidR="009E1729" w:rsidRPr="002B3DEC" w:rsidRDefault="00955F4F" w:rsidP="00080E14">
      <w:pPr>
        <w:widowControl w:val="0"/>
        <w:autoSpaceDE w:val="0"/>
        <w:autoSpaceDN w:val="0"/>
        <w:adjustRightInd w:val="0"/>
        <w:spacing w:after="0" w:line="240" w:lineRule="auto"/>
        <w:jc w:val="both"/>
        <w:rPr>
          <w:rFonts w:ascii="Arial" w:hAnsi="Arial" w:cs="Arial"/>
          <w:b/>
          <w:bCs/>
          <w:color w:val="000000"/>
          <w:sz w:val="24"/>
          <w:szCs w:val="24"/>
        </w:rPr>
      </w:pPr>
      <w:r w:rsidRPr="002B3DEC">
        <w:rPr>
          <w:rFonts w:ascii="Arial" w:hAnsi="Arial" w:cs="Arial"/>
          <w:b/>
          <w:bCs/>
          <w:color w:val="000000"/>
          <w:sz w:val="24"/>
          <w:szCs w:val="24"/>
        </w:rPr>
        <w:t>Your duty to inform us of changes</w:t>
      </w:r>
    </w:p>
    <w:p w14:paraId="5A9C1488" w14:textId="77777777" w:rsidR="009E1729" w:rsidRPr="00080E14" w:rsidRDefault="00955F4F" w:rsidP="00080E14">
      <w:pPr>
        <w:spacing w:after="0" w:line="240" w:lineRule="auto"/>
        <w:rPr>
          <w:rFonts w:ascii="Arial" w:hAnsi="Arial" w:cs="Arial"/>
          <w:color w:val="000000"/>
          <w:sz w:val="24"/>
          <w:szCs w:val="24"/>
        </w:rPr>
      </w:pPr>
      <w:r w:rsidRPr="00080E14">
        <w:rPr>
          <w:rFonts w:ascii="Arial" w:hAnsi="Arial" w:cs="Arial"/>
          <w:color w:val="000000"/>
          <w:sz w:val="24"/>
          <w:szCs w:val="24"/>
        </w:rPr>
        <w:t xml:space="preserve">It is important that the personal information we hold about you is accurate and current, so please let us know if your information changes. </w:t>
      </w:r>
    </w:p>
    <w:p w14:paraId="5A9C1489" w14:textId="77777777" w:rsidR="002B3DEC" w:rsidRDefault="002B3DEC" w:rsidP="00080E14">
      <w:pPr>
        <w:widowControl w:val="0"/>
        <w:autoSpaceDE w:val="0"/>
        <w:autoSpaceDN w:val="0"/>
        <w:adjustRightInd w:val="0"/>
        <w:spacing w:after="0" w:line="240" w:lineRule="auto"/>
        <w:jc w:val="both"/>
        <w:rPr>
          <w:rFonts w:ascii="Arial" w:hAnsi="Arial" w:cs="Arial"/>
          <w:color w:val="000000"/>
          <w:sz w:val="24"/>
          <w:szCs w:val="24"/>
        </w:rPr>
      </w:pPr>
    </w:p>
    <w:p w14:paraId="5A9C148A" w14:textId="77777777" w:rsidR="002B3DEC" w:rsidRPr="002B3DEC" w:rsidRDefault="002B3DEC" w:rsidP="00080E14">
      <w:pPr>
        <w:widowControl w:val="0"/>
        <w:autoSpaceDE w:val="0"/>
        <w:autoSpaceDN w:val="0"/>
        <w:adjustRightInd w:val="0"/>
        <w:spacing w:after="0" w:line="240" w:lineRule="auto"/>
        <w:jc w:val="both"/>
        <w:rPr>
          <w:rFonts w:ascii="Arial" w:hAnsi="Arial" w:cs="Arial"/>
          <w:b/>
          <w:color w:val="000000"/>
          <w:sz w:val="24"/>
          <w:szCs w:val="24"/>
        </w:rPr>
      </w:pPr>
      <w:r w:rsidRPr="002B3DEC">
        <w:rPr>
          <w:rFonts w:ascii="Arial" w:hAnsi="Arial" w:cs="Arial"/>
          <w:b/>
          <w:color w:val="000000"/>
          <w:sz w:val="24"/>
          <w:szCs w:val="24"/>
        </w:rPr>
        <w:t>Disclosure/ data sharing</w:t>
      </w:r>
    </w:p>
    <w:p w14:paraId="5A9C148B" w14:textId="77777777" w:rsidR="002B3DEC" w:rsidRDefault="00955F4F" w:rsidP="002B3DEC">
      <w:pPr>
        <w:widowControl w:val="0"/>
        <w:autoSpaceDE w:val="0"/>
        <w:autoSpaceDN w:val="0"/>
        <w:adjustRightInd w:val="0"/>
        <w:spacing w:after="0" w:line="240" w:lineRule="auto"/>
        <w:rPr>
          <w:rFonts w:ascii="Arial" w:hAnsi="Arial" w:cs="Arial"/>
          <w:color w:val="000000"/>
          <w:sz w:val="24"/>
          <w:szCs w:val="24"/>
        </w:rPr>
      </w:pPr>
      <w:r w:rsidRPr="00080E14">
        <w:rPr>
          <w:rFonts w:ascii="Arial" w:hAnsi="Arial" w:cs="Arial"/>
          <w:sz w:val="24"/>
          <w:szCs w:val="24"/>
        </w:rPr>
        <w:t>We may have to share your data with third parties, including</w:t>
      </w:r>
      <w:r w:rsidR="002B3DEC">
        <w:rPr>
          <w:rFonts w:ascii="Arial" w:hAnsi="Arial" w:cs="Arial"/>
          <w:sz w:val="24"/>
          <w:szCs w:val="24"/>
        </w:rPr>
        <w:t>:</w:t>
      </w:r>
      <w:r w:rsidRPr="00080E14">
        <w:rPr>
          <w:rFonts w:ascii="Arial" w:hAnsi="Arial" w:cs="Arial"/>
          <w:sz w:val="24"/>
          <w:szCs w:val="24"/>
        </w:rPr>
        <w:t xml:space="preserve"> third-party service providers </w:t>
      </w:r>
      <w:r w:rsidRPr="00080E14">
        <w:rPr>
          <w:rFonts w:ascii="Arial" w:hAnsi="Arial" w:cs="Arial"/>
          <w:color w:val="000000"/>
          <w:sz w:val="24"/>
          <w:szCs w:val="24"/>
        </w:rPr>
        <w:t>(including contractors and designated agents);</w:t>
      </w:r>
      <w:r w:rsidRPr="00080E14">
        <w:rPr>
          <w:rFonts w:ascii="Arial" w:hAnsi="Arial" w:cs="Arial"/>
          <w:sz w:val="24"/>
          <w:szCs w:val="24"/>
        </w:rPr>
        <w:t xml:space="preserve"> in the context of a </w:t>
      </w:r>
      <w:r w:rsidR="002B3DEC">
        <w:rPr>
          <w:rFonts w:ascii="Arial" w:hAnsi="Arial" w:cs="Arial"/>
          <w:sz w:val="24"/>
          <w:szCs w:val="24"/>
        </w:rPr>
        <w:t>transfer of business activities</w:t>
      </w:r>
      <w:r w:rsidRPr="00080E14">
        <w:rPr>
          <w:rFonts w:ascii="Arial" w:hAnsi="Arial" w:cs="Arial"/>
          <w:sz w:val="24"/>
          <w:szCs w:val="24"/>
        </w:rPr>
        <w:t>;</w:t>
      </w:r>
      <w:r w:rsidRPr="00080E14">
        <w:rPr>
          <w:rFonts w:ascii="Arial" w:hAnsi="Arial" w:cs="Arial"/>
          <w:color w:val="000000"/>
          <w:sz w:val="24"/>
          <w:szCs w:val="24"/>
        </w:rPr>
        <w:t xml:space="preserve"> or with a regulator or to otherwise comply with the law; our insurers and/or professional advisers to manage risks legal disputes</w:t>
      </w:r>
      <w:r w:rsidR="002B3DEC">
        <w:rPr>
          <w:rFonts w:ascii="Arial" w:hAnsi="Arial" w:cs="Arial"/>
          <w:color w:val="000000"/>
          <w:sz w:val="24"/>
          <w:szCs w:val="24"/>
        </w:rPr>
        <w:t>.</w:t>
      </w:r>
    </w:p>
    <w:p w14:paraId="5A9C148C" w14:textId="77777777" w:rsidR="002B3DEC" w:rsidRDefault="002B3DEC" w:rsidP="002B3DEC">
      <w:pPr>
        <w:widowControl w:val="0"/>
        <w:autoSpaceDE w:val="0"/>
        <w:autoSpaceDN w:val="0"/>
        <w:adjustRightInd w:val="0"/>
        <w:spacing w:after="0" w:line="240" w:lineRule="auto"/>
        <w:rPr>
          <w:rFonts w:ascii="Arial" w:hAnsi="Arial" w:cs="Arial"/>
          <w:color w:val="000000"/>
          <w:sz w:val="24"/>
          <w:szCs w:val="24"/>
        </w:rPr>
      </w:pPr>
    </w:p>
    <w:p w14:paraId="5A9C148D" w14:textId="77777777" w:rsidR="0068478E" w:rsidRPr="00080E14" w:rsidRDefault="0068478E" w:rsidP="0068478E">
      <w:pPr>
        <w:widowControl w:val="0"/>
        <w:autoSpaceDE w:val="0"/>
        <w:autoSpaceDN w:val="0"/>
        <w:adjustRightInd w:val="0"/>
        <w:spacing w:after="0" w:line="240" w:lineRule="auto"/>
        <w:jc w:val="both"/>
        <w:rPr>
          <w:rFonts w:ascii="Arial" w:hAnsi="Arial" w:cs="Arial"/>
          <w:color w:val="000000"/>
          <w:sz w:val="24"/>
          <w:szCs w:val="24"/>
        </w:rPr>
      </w:pPr>
      <w:r w:rsidRPr="00080E14">
        <w:rPr>
          <w:rFonts w:ascii="Arial" w:hAnsi="Arial" w:cs="Arial"/>
          <w:sz w:val="24"/>
          <w:szCs w:val="24"/>
        </w:rPr>
        <w:t xml:space="preserve">We do this </w:t>
      </w:r>
      <w:r w:rsidRPr="00080E14">
        <w:rPr>
          <w:rFonts w:ascii="Arial" w:hAnsi="Arial" w:cs="Arial"/>
          <w:color w:val="000000"/>
          <w:sz w:val="24"/>
          <w:szCs w:val="24"/>
        </w:rPr>
        <w:t>where required by law; where it is necessary to administer the working relationship with you; or where we have another legitimate interest in doing so.</w:t>
      </w:r>
    </w:p>
    <w:p w14:paraId="5A9C148E" w14:textId="77777777" w:rsidR="0068478E" w:rsidRDefault="0068478E" w:rsidP="002B3DEC">
      <w:pPr>
        <w:widowControl w:val="0"/>
        <w:autoSpaceDE w:val="0"/>
        <w:autoSpaceDN w:val="0"/>
        <w:adjustRightInd w:val="0"/>
        <w:spacing w:after="0" w:line="240" w:lineRule="auto"/>
        <w:rPr>
          <w:rFonts w:ascii="Arial" w:hAnsi="Arial" w:cs="Arial"/>
          <w:color w:val="000000"/>
          <w:sz w:val="24"/>
          <w:szCs w:val="24"/>
        </w:rPr>
      </w:pPr>
    </w:p>
    <w:p w14:paraId="5A9C148F" w14:textId="77777777" w:rsidR="002B3DEC" w:rsidRDefault="0068478E" w:rsidP="002B3DEC">
      <w:pPr>
        <w:widowControl w:val="0"/>
        <w:autoSpaceDE w:val="0"/>
        <w:autoSpaceDN w:val="0"/>
        <w:adjustRightInd w:val="0"/>
        <w:spacing w:after="0" w:line="240" w:lineRule="auto"/>
        <w:rPr>
          <w:rFonts w:ascii="Arial" w:hAnsi="Arial" w:cs="Arial"/>
          <w:color w:val="000000"/>
          <w:sz w:val="24"/>
          <w:szCs w:val="24"/>
        </w:rPr>
      </w:pPr>
      <w:r w:rsidRPr="0068478E">
        <w:rPr>
          <w:rFonts w:ascii="Arial" w:hAnsi="Arial" w:cs="Arial"/>
          <w:color w:val="000000"/>
          <w:sz w:val="24"/>
          <w:szCs w:val="24"/>
        </w:rPr>
        <w:t>The following third-party service providers process personal information about you for the following purposes</w:t>
      </w:r>
      <w:r>
        <w:rPr>
          <w:rFonts w:ascii="Arial" w:hAnsi="Arial" w:cs="Arial"/>
          <w:color w:val="000000"/>
          <w:sz w:val="24"/>
          <w:szCs w:val="24"/>
        </w:rPr>
        <w:t>:</w:t>
      </w:r>
    </w:p>
    <w:p w14:paraId="5A9C1490" w14:textId="77777777" w:rsidR="0068478E" w:rsidRDefault="0068478E" w:rsidP="0068478E">
      <w:pPr>
        <w:pStyle w:val="ListParagraph"/>
        <w:widowControl w:val="0"/>
        <w:numPr>
          <w:ilvl w:val="0"/>
          <w:numId w:val="4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HR Dept.  Provide advice on managing HR issues</w:t>
      </w:r>
      <w:r w:rsidR="00D26F4E">
        <w:rPr>
          <w:rFonts w:ascii="Arial" w:hAnsi="Arial" w:cs="Arial"/>
          <w:color w:val="000000"/>
          <w:sz w:val="24"/>
          <w:szCs w:val="24"/>
        </w:rPr>
        <w:t>, including support and advice with individual employees.</w:t>
      </w:r>
    </w:p>
    <w:p w14:paraId="5A9C1491" w14:textId="77777777" w:rsidR="0068478E" w:rsidRDefault="0068478E" w:rsidP="0068478E">
      <w:pPr>
        <w:pStyle w:val="ListParagraph"/>
        <w:widowControl w:val="0"/>
        <w:numPr>
          <w:ilvl w:val="0"/>
          <w:numId w:val="43"/>
        </w:numPr>
        <w:autoSpaceDE w:val="0"/>
        <w:autoSpaceDN w:val="0"/>
        <w:adjustRightInd w:val="0"/>
        <w:spacing w:after="0" w:line="240" w:lineRule="auto"/>
        <w:rPr>
          <w:rFonts w:ascii="Arial" w:hAnsi="Arial" w:cs="Arial"/>
          <w:color w:val="000000"/>
          <w:sz w:val="24"/>
          <w:szCs w:val="24"/>
        </w:rPr>
      </w:pPr>
      <w:r w:rsidRPr="00490F36">
        <w:rPr>
          <w:rFonts w:ascii="Arial" w:hAnsi="Arial" w:cs="Arial"/>
          <w:color w:val="000000"/>
          <w:sz w:val="24"/>
          <w:szCs w:val="24"/>
        </w:rPr>
        <w:t>My HR Toolkit: to process HR information.</w:t>
      </w:r>
    </w:p>
    <w:p w14:paraId="5A9C1492" w14:textId="77777777" w:rsidR="0068478E" w:rsidRDefault="0068478E" w:rsidP="0068478E">
      <w:pPr>
        <w:pStyle w:val="ListParagraph"/>
        <w:widowControl w:val="0"/>
        <w:numPr>
          <w:ilvl w:val="0"/>
          <w:numId w:val="4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Sage: accounting information, </w:t>
      </w:r>
      <w:proofErr w:type="spellStart"/>
      <w:r>
        <w:rPr>
          <w:rFonts w:ascii="Arial" w:hAnsi="Arial" w:cs="Arial"/>
          <w:color w:val="000000"/>
          <w:sz w:val="24"/>
          <w:szCs w:val="24"/>
        </w:rPr>
        <w:t>eg</w:t>
      </w:r>
      <w:proofErr w:type="spellEnd"/>
      <w:r>
        <w:rPr>
          <w:rFonts w:ascii="Arial" w:hAnsi="Arial" w:cs="Arial"/>
          <w:color w:val="000000"/>
          <w:sz w:val="24"/>
          <w:szCs w:val="24"/>
        </w:rPr>
        <w:t xml:space="preserve"> in relation to payment of expenses.</w:t>
      </w:r>
    </w:p>
    <w:p w14:paraId="5A9C1493" w14:textId="77777777" w:rsidR="0068478E" w:rsidRDefault="0068478E" w:rsidP="0068478E">
      <w:pPr>
        <w:pStyle w:val="ListParagraph"/>
        <w:widowControl w:val="0"/>
        <w:numPr>
          <w:ilvl w:val="0"/>
          <w:numId w:val="43"/>
        </w:num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CAFBank</w:t>
      </w:r>
      <w:proofErr w:type="spellEnd"/>
      <w:r>
        <w:rPr>
          <w:rFonts w:ascii="Arial" w:hAnsi="Arial" w:cs="Arial"/>
          <w:color w:val="000000"/>
          <w:sz w:val="24"/>
          <w:szCs w:val="24"/>
        </w:rPr>
        <w:t>:  banking services to make payments to staff.</w:t>
      </w:r>
    </w:p>
    <w:p w14:paraId="5A9C1494" w14:textId="77777777" w:rsidR="0068478E" w:rsidRDefault="0068478E" w:rsidP="0068478E">
      <w:pPr>
        <w:pStyle w:val="ListParagraph"/>
        <w:widowControl w:val="0"/>
        <w:numPr>
          <w:ilvl w:val="0"/>
          <w:numId w:val="43"/>
        </w:num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Brightpay</w:t>
      </w:r>
      <w:proofErr w:type="spellEnd"/>
      <w:r>
        <w:rPr>
          <w:rFonts w:ascii="Arial" w:hAnsi="Arial" w:cs="Arial"/>
          <w:color w:val="000000"/>
          <w:sz w:val="24"/>
          <w:szCs w:val="24"/>
        </w:rPr>
        <w:t>:  Payroll services</w:t>
      </w:r>
    </w:p>
    <w:p w14:paraId="5A9C1495" w14:textId="77777777" w:rsidR="0068478E" w:rsidRDefault="0068478E" w:rsidP="0068478E">
      <w:pPr>
        <w:pStyle w:val="ListParagraph"/>
        <w:widowControl w:val="0"/>
        <w:numPr>
          <w:ilvl w:val="0"/>
          <w:numId w:val="43"/>
        </w:num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FindMyShift</w:t>
      </w:r>
      <w:proofErr w:type="spellEnd"/>
      <w:r>
        <w:rPr>
          <w:rFonts w:ascii="Arial" w:hAnsi="Arial" w:cs="Arial"/>
          <w:color w:val="000000"/>
          <w:sz w:val="24"/>
          <w:szCs w:val="24"/>
        </w:rPr>
        <w:t>:  to record timesheet data, including annual leave, sickness and other absence.</w:t>
      </w:r>
    </w:p>
    <w:p w14:paraId="5A9C1496" w14:textId="77777777" w:rsidR="00431E8B" w:rsidRDefault="00431E8B" w:rsidP="00431E8B">
      <w:pPr>
        <w:pStyle w:val="ListParagraph"/>
        <w:numPr>
          <w:ilvl w:val="0"/>
          <w:numId w:val="43"/>
        </w:numPr>
        <w:spacing w:after="0" w:line="240" w:lineRule="auto"/>
        <w:rPr>
          <w:rFonts w:ascii="Arial" w:eastAsia="Calibri" w:hAnsi="Arial" w:cs="Arial"/>
          <w:sz w:val="24"/>
          <w:szCs w:val="24"/>
        </w:rPr>
      </w:pPr>
      <w:r>
        <w:rPr>
          <w:rFonts w:ascii="Arial" w:eastAsia="Calibri" w:hAnsi="Arial" w:cs="Arial"/>
          <w:sz w:val="24"/>
          <w:szCs w:val="24"/>
        </w:rPr>
        <w:t>Co-op systems.  ICT support provider.  Support includes m</w:t>
      </w:r>
      <w:r w:rsidRPr="00A76B0B">
        <w:rPr>
          <w:rFonts w:ascii="Arial" w:eastAsia="Calibri" w:hAnsi="Arial" w:cs="Arial"/>
          <w:sz w:val="24"/>
          <w:szCs w:val="24"/>
        </w:rPr>
        <w:t xml:space="preserve">oving data between devices, and disposal of </w:t>
      </w:r>
      <w:r>
        <w:rPr>
          <w:rFonts w:ascii="Arial" w:eastAsia="Calibri" w:hAnsi="Arial" w:cs="Arial"/>
          <w:sz w:val="24"/>
          <w:szCs w:val="24"/>
        </w:rPr>
        <w:t xml:space="preserve">old ICT </w:t>
      </w:r>
      <w:r w:rsidRPr="00A76B0B">
        <w:rPr>
          <w:rFonts w:ascii="Arial" w:eastAsia="Calibri" w:hAnsi="Arial" w:cs="Arial"/>
          <w:sz w:val="24"/>
          <w:szCs w:val="24"/>
        </w:rPr>
        <w:t>equipment.</w:t>
      </w:r>
    </w:p>
    <w:p w14:paraId="5A9C1497" w14:textId="77777777" w:rsidR="0068478E" w:rsidRDefault="0068478E" w:rsidP="002B3DEC">
      <w:pPr>
        <w:widowControl w:val="0"/>
        <w:autoSpaceDE w:val="0"/>
        <w:autoSpaceDN w:val="0"/>
        <w:adjustRightInd w:val="0"/>
        <w:spacing w:after="0" w:line="240" w:lineRule="auto"/>
        <w:rPr>
          <w:rFonts w:ascii="Arial" w:hAnsi="Arial" w:cs="Arial"/>
          <w:color w:val="000000"/>
          <w:sz w:val="24"/>
          <w:szCs w:val="24"/>
          <w:highlight w:val="yellow"/>
        </w:rPr>
      </w:pPr>
    </w:p>
    <w:p w14:paraId="5A9C1498" w14:textId="77777777" w:rsidR="0068478E" w:rsidRPr="00080E14" w:rsidRDefault="0068478E" w:rsidP="0068478E">
      <w:pPr>
        <w:spacing w:after="0" w:line="240" w:lineRule="auto"/>
        <w:rPr>
          <w:rFonts w:ascii="Arial" w:hAnsi="Arial" w:cs="Arial"/>
          <w:sz w:val="24"/>
          <w:szCs w:val="24"/>
        </w:rPr>
      </w:pPr>
      <w:r w:rsidRPr="00080E14">
        <w:rPr>
          <w:rFonts w:ascii="Arial" w:hAnsi="Arial" w:cs="Arial"/>
          <w:sz w:val="24"/>
          <w:szCs w:val="24"/>
        </w:rPr>
        <w:t>We require third parties to respect the security of your data and to treat it in accordance with the law.</w:t>
      </w:r>
    </w:p>
    <w:p w14:paraId="5A9C1499" w14:textId="77777777" w:rsidR="002B3DEC" w:rsidRDefault="002B3DEC" w:rsidP="002B3DEC">
      <w:pPr>
        <w:widowControl w:val="0"/>
        <w:autoSpaceDE w:val="0"/>
        <w:autoSpaceDN w:val="0"/>
        <w:adjustRightInd w:val="0"/>
        <w:spacing w:after="0" w:line="240" w:lineRule="auto"/>
        <w:rPr>
          <w:rFonts w:ascii="Arial" w:hAnsi="Arial" w:cs="Arial"/>
          <w:color w:val="000000"/>
          <w:sz w:val="24"/>
          <w:szCs w:val="24"/>
          <w:highlight w:val="yellow"/>
        </w:rPr>
      </w:pPr>
    </w:p>
    <w:p w14:paraId="5A9C149A" w14:textId="77777777" w:rsidR="00082180" w:rsidRPr="0068478E" w:rsidRDefault="00955F4F" w:rsidP="0068478E">
      <w:pPr>
        <w:widowControl w:val="0"/>
        <w:autoSpaceDE w:val="0"/>
        <w:autoSpaceDN w:val="0"/>
        <w:adjustRightInd w:val="0"/>
        <w:spacing w:after="0" w:line="240" w:lineRule="auto"/>
        <w:rPr>
          <w:rFonts w:ascii="Arial" w:hAnsi="Arial" w:cs="Arial"/>
          <w:b/>
          <w:bCs/>
          <w:color w:val="000000"/>
          <w:sz w:val="24"/>
          <w:szCs w:val="24"/>
        </w:rPr>
      </w:pPr>
      <w:r w:rsidRPr="0068478E">
        <w:rPr>
          <w:rFonts w:ascii="Arial" w:hAnsi="Arial" w:cs="Arial"/>
          <w:b/>
          <w:bCs/>
          <w:color w:val="000000"/>
          <w:sz w:val="24"/>
          <w:szCs w:val="24"/>
        </w:rPr>
        <w:t>Transfers of data outside of the EU</w:t>
      </w:r>
    </w:p>
    <w:p w14:paraId="5A9C149B" w14:textId="77777777" w:rsidR="0068478E" w:rsidRPr="00A71C2D" w:rsidRDefault="0068478E" w:rsidP="0068478E">
      <w:pPr>
        <w:spacing w:after="0" w:line="240" w:lineRule="auto"/>
        <w:rPr>
          <w:rFonts w:ascii="Arial" w:eastAsia="Calibri" w:hAnsi="Arial" w:cs="Arial"/>
          <w:sz w:val="24"/>
          <w:szCs w:val="24"/>
        </w:rPr>
      </w:pPr>
      <w:r>
        <w:rPr>
          <w:rFonts w:ascii="Arial" w:eastAsia="Calibri" w:hAnsi="Arial" w:cs="Arial"/>
          <w:sz w:val="24"/>
          <w:szCs w:val="24"/>
        </w:rPr>
        <w:t xml:space="preserve">Contractors have confirmed to us that their </w:t>
      </w:r>
      <w:r w:rsidRPr="00AF0C7C">
        <w:rPr>
          <w:rFonts w:ascii="Arial" w:eastAsia="Calibri" w:hAnsi="Arial" w:cs="Arial"/>
          <w:sz w:val="24"/>
          <w:szCs w:val="24"/>
        </w:rPr>
        <w:t>normal (regular) data processing activities all occur within the E</w:t>
      </w:r>
      <w:r>
        <w:rPr>
          <w:rFonts w:ascii="Arial" w:eastAsia="Calibri" w:hAnsi="Arial" w:cs="Arial"/>
          <w:sz w:val="24"/>
          <w:szCs w:val="24"/>
        </w:rPr>
        <w:t xml:space="preserve">uropean </w:t>
      </w:r>
      <w:r w:rsidRPr="00AF0C7C">
        <w:rPr>
          <w:rFonts w:ascii="Arial" w:eastAsia="Calibri" w:hAnsi="Arial" w:cs="Arial"/>
          <w:sz w:val="24"/>
          <w:szCs w:val="24"/>
        </w:rPr>
        <w:t>U</w:t>
      </w:r>
      <w:r>
        <w:rPr>
          <w:rFonts w:ascii="Arial" w:eastAsia="Calibri" w:hAnsi="Arial" w:cs="Arial"/>
          <w:sz w:val="24"/>
          <w:szCs w:val="24"/>
        </w:rPr>
        <w:t>nion</w:t>
      </w:r>
      <w:r w:rsidRPr="00AF0C7C">
        <w:rPr>
          <w:rFonts w:ascii="Arial" w:eastAsia="Calibri" w:hAnsi="Arial" w:cs="Arial"/>
          <w:sz w:val="24"/>
          <w:szCs w:val="24"/>
        </w:rPr>
        <w:t>/</w:t>
      </w:r>
      <w:r>
        <w:rPr>
          <w:rFonts w:ascii="Arial" w:eastAsia="Calibri" w:hAnsi="Arial" w:cs="Arial"/>
          <w:sz w:val="24"/>
          <w:szCs w:val="24"/>
        </w:rPr>
        <w:t xml:space="preserve"> </w:t>
      </w:r>
      <w:r w:rsidRPr="00AF0C7C">
        <w:rPr>
          <w:rFonts w:ascii="Arial" w:eastAsia="Calibri" w:hAnsi="Arial" w:cs="Arial"/>
          <w:sz w:val="24"/>
          <w:szCs w:val="24"/>
        </w:rPr>
        <w:t>E</w:t>
      </w:r>
      <w:r>
        <w:rPr>
          <w:rFonts w:ascii="Arial" w:eastAsia="Calibri" w:hAnsi="Arial" w:cs="Arial"/>
          <w:sz w:val="24"/>
          <w:szCs w:val="24"/>
        </w:rPr>
        <w:t xml:space="preserve">uropean </w:t>
      </w:r>
      <w:r w:rsidRPr="00AF0C7C">
        <w:rPr>
          <w:rFonts w:ascii="Arial" w:eastAsia="Calibri" w:hAnsi="Arial" w:cs="Arial"/>
          <w:sz w:val="24"/>
          <w:szCs w:val="24"/>
        </w:rPr>
        <w:t>E</w:t>
      </w:r>
      <w:r>
        <w:rPr>
          <w:rFonts w:ascii="Arial" w:eastAsia="Calibri" w:hAnsi="Arial" w:cs="Arial"/>
          <w:sz w:val="24"/>
          <w:szCs w:val="24"/>
        </w:rPr>
        <w:t xml:space="preserve">conomic </w:t>
      </w:r>
      <w:r w:rsidRPr="00AF0C7C">
        <w:rPr>
          <w:rFonts w:ascii="Arial" w:eastAsia="Calibri" w:hAnsi="Arial" w:cs="Arial"/>
          <w:sz w:val="24"/>
          <w:szCs w:val="24"/>
        </w:rPr>
        <w:t>A</w:t>
      </w:r>
      <w:r>
        <w:rPr>
          <w:rFonts w:ascii="Arial" w:eastAsia="Calibri" w:hAnsi="Arial" w:cs="Arial"/>
          <w:sz w:val="24"/>
          <w:szCs w:val="24"/>
        </w:rPr>
        <w:t>rea</w:t>
      </w:r>
      <w:r w:rsidRPr="00AF0C7C">
        <w:rPr>
          <w:rFonts w:ascii="Arial" w:eastAsia="Calibri" w:hAnsi="Arial" w:cs="Arial"/>
          <w:sz w:val="24"/>
          <w:szCs w:val="24"/>
        </w:rPr>
        <w:t>, with all databases, servers, and backups located in EU/EEA data centres</w:t>
      </w:r>
      <w:r>
        <w:rPr>
          <w:rFonts w:ascii="Arial" w:eastAsia="Calibri" w:hAnsi="Arial" w:cs="Arial"/>
          <w:sz w:val="24"/>
          <w:szCs w:val="24"/>
        </w:rPr>
        <w:t xml:space="preserve">.  They have also confirmed that data will not be transferred outside this area, unless </w:t>
      </w:r>
      <w:r w:rsidRPr="00AF0C7C">
        <w:rPr>
          <w:rFonts w:ascii="Arial" w:eastAsia="Calibri" w:hAnsi="Arial" w:cs="Arial"/>
          <w:sz w:val="24"/>
          <w:szCs w:val="24"/>
        </w:rPr>
        <w:t>the third country has been deemed by the EU Commission to ensure an appropriate level of protection, the recipient of the data guarantees an acceptable level of data protection in accordance with EU standard contractual clauses for the transmission of personal data, or there are other safeguards in place that permit such a transfer.</w:t>
      </w:r>
    </w:p>
    <w:p w14:paraId="5A9C149C" w14:textId="77777777" w:rsidR="0068478E" w:rsidRDefault="0068478E" w:rsidP="0068478E">
      <w:pPr>
        <w:widowControl w:val="0"/>
        <w:autoSpaceDE w:val="0"/>
        <w:autoSpaceDN w:val="0"/>
        <w:adjustRightInd w:val="0"/>
        <w:spacing w:after="0" w:line="240" w:lineRule="auto"/>
        <w:rPr>
          <w:rFonts w:ascii="Arial" w:hAnsi="Arial" w:cs="Arial"/>
          <w:color w:val="000000"/>
          <w:sz w:val="24"/>
          <w:szCs w:val="24"/>
        </w:rPr>
      </w:pPr>
    </w:p>
    <w:p w14:paraId="5A9C149D" w14:textId="77777777" w:rsidR="00561C46" w:rsidRPr="0068478E" w:rsidRDefault="0068478E" w:rsidP="00080E14">
      <w:pPr>
        <w:spacing w:after="0" w:line="240" w:lineRule="auto"/>
        <w:rPr>
          <w:rFonts w:ascii="Arial" w:hAnsi="Arial" w:cs="Arial"/>
          <w:b/>
          <w:sz w:val="24"/>
          <w:szCs w:val="24"/>
        </w:rPr>
      </w:pPr>
      <w:r w:rsidRPr="0068478E">
        <w:rPr>
          <w:rFonts w:ascii="Arial" w:hAnsi="Arial" w:cs="Arial"/>
          <w:b/>
          <w:sz w:val="24"/>
          <w:szCs w:val="24"/>
        </w:rPr>
        <w:t>Data retention</w:t>
      </w:r>
    </w:p>
    <w:p w14:paraId="5A9C149E" w14:textId="77777777" w:rsidR="00575017" w:rsidRPr="00080E14" w:rsidRDefault="00955F4F" w:rsidP="00080E14">
      <w:pPr>
        <w:spacing w:after="0" w:line="240" w:lineRule="auto"/>
        <w:rPr>
          <w:rFonts w:ascii="Arial" w:hAnsi="Arial" w:cs="Arial"/>
          <w:sz w:val="24"/>
          <w:szCs w:val="24"/>
        </w:rPr>
      </w:pPr>
      <w:r w:rsidRPr="00080E14">
        <w:rPr>
          <w:rFonts w:ascii="Arial" w:hAnsi="Arial" w:cs="Arial"/>
          <w:sz w:val="24"/>
          <w:szCs w:val="24"/>
        </w:rPr>
        <w:t>We must store most of your HR data for a period of at least 6 years following the termination of your employment</w:t>
      </w:r>
      <w:r w:rsidR="00190DA0">
        <w:rPr>
          <w:rFonts w:ascii="Arial" w:hAnsi="Arial" w:cs="Arial"/>
          <w:sz w:val="24"/>
          <w:szCs w:val="24"/>
        </w:rPr>
        <w:t xml:space="preserve">.  </w:t>
      </w:r>
      <w:r w:rsidRPr="00080E14">
        <w:rPr>
          <w:rFonts w:ascii="Arial" w:hAnsi="Arial" w:cs="Arial"/>
          <w:sz w:val="24"/>
          <w:szCs w:val="24"/>
        </w:rPr>
        <w:t xml:space="preserve">Health and </w:t>
      </w:r>
      <w:r w:rsidR="00190DA0">
        <w:rPr>
          <w:rFonts w:ascii="Arial" w:hAnsi="Arial" w:cs="Arial"/>
          <w:sz w:val="24"/>
          <w:szCs w:val="24"/>
        </w:rPr>
        <w:t>s</w:t>
      </w:r>
      <w:r w:rsidRPr="00080E14">
        <w:rPr>
          <w:rFonts w:ascii="Arial" w:hAnsi="Arial" w:cs="Arial"/>
          <w:sz w:val="24"/>
          <w:szCs w:val="24"/>
        </w:rPr>
        <w:t xml:space="preserve">afety information must be held for a minimum of 40 years.  </w:t>
      </w:r>
    </w:p>
    <w:p w14:paraId="5A9C149F" w14:textId="77777777" w:rsidR="00D80984" w:rsidRDefault="00E141C0" w:rsidP="0068478E">
      <w:pPr>
        <w:widowControl w:val="0"/>
        <w:autoSpaceDE w:val="0"/>
        <w:autoSpaceDN w:val="0"/>
        <w:adjustRightInd w:val="0"/>
        <w:spacing w:after="0" w:line="240" w:lineRule="auto"/>
        <w:rPr>
          <w:rFonts w:ascii="Arial" w:hAnsi="Arial" w:cs="Arial"/>
          <w:color w:val="000000"/>
          <w:sz w:val="24"/>
          <w:szCs w:val="24"/>
        </w:rPr>
      </w:pPr>
    </w:p>
    <w:p w14:paraId="5A9C14A0" w14:textId="77777777" w:rsidR="0068478E" w:rsidRPr="0068478E" w:rsidRDefault="0068478E" w:rsidP="0068478E">
      <w:pPr>
        <w:widowControl w:val="0"/>
        <w:autoSpaceDE w:val="0"/>
        <w:autoSpaceDN w:val="0"/>
        <w:adjustRightInd w:val="0"/>
        <w:spacing w:after="0" w:line="240" w:lineRule="auto"/>
        <w:rPr>
          <w:rFonts w:ascii="Arial" w:hAnsi="Arial" w:cs="Arial"/>
          <w:b/>
          <w:color w:val="000000"/>
          <w:sz w:val="24"/>
          <w:szCs w:val="24"/>
        </w:rPr>
      </w:pPr>
      <w:r w:rsidRPr="0068478E">
        <w:rPr>
          <w:rFonts w:ascii="Arial" w:hAnsi="Arial" w:cs="Arial"/>
          <w:b/>
          <w:color w:val="000000"/>
          <w:sz w:val="24"/>
          <w:szCs w:val="24"/>
        </w:rPr>
        <w:t>Your rights</w:t>
      </w:r>
    </w:p>
    <w:p w14:paraId="5A9C14A1" w14:textId="77777777" w:rsidR="00D80984" w:rsidRPr="00080E14" w:rsidRDefault="00955F4F" w:rsidP="0068478E">
      <w:pPr>
        <w:widowControl w:val="0"/>
        <w:autoSpaceDE w:val="0"/>
        <w:autoSpaceDN w:val="0"/>
        <w:adjustRightInd w:val="0"/>
        <w:spacing w:after="0" w:line="240" w:lineRule="auto"/>
        <w:rPr>
          <w:rFonts w:ascii="Arial" w:hAnsi="Arial" w:cs="Arial"/>
          <w:color w:val="000000"/>
          <w:sz w:val="24"/>
          <w:szCs w:val="24"/>
        </w:rPr>
      </w:pPr>
      <w:r w:rsidRPr="00080E14">
        <w:rPr>
          <w:rFonts w:ascii="Arial" w:hAnsi="Arial" w:cs="Arial"/>
          <w:color w:val="000000"/>
          <w:sz w:val="24"/>
          <w:szCs w:val="24"/>
        </w:rPr>
        <w:t>Under certain circumstances, by law you have the right to:</w:t>
      </w:r>
    </w:p>
    <w:p w14:paraId="5A9C14A2" w14:textId="77777777" w:rsidR="00D80984" w:rsidRPr="00080E14" w:rsidRDefault="00955F4F" w:rsidP="0068478E">
      <w:pPr>
        <w:widowControl w:val="0"/>
        <w:numPr>
          <w:ilvl w:val="0"/>
          <w:numId w:val="44"/>
        </w:numPr>
        <w:autoSpaceDE w:val="0"/>
        <w:autoSpaceDN w:val="0"/>
        <w:adjustRightInd w:val="0"/>
        <w:spacing w:after="0" w:line="240" w:lineRule="auto"/>
        <w:rPr>
          <w:rFonts w:ascii="Arial" w:hAnsi="Arial" w:cs="Arial"/>
          <w:color w:val="000000"/>
          <w:sz w:val="24"/>
          <w:szCs w:val="24"/>
        </w:rPr>
      </w:pPr>
      <w:r w:rsidRPr="00080E14">
        <w:rPr>
          <w:rFonts w:ascii="Arial" w:hAnsi="Arial" w:cs="Arial"/>
          <w:bCs/>
          <w:color w:val="000000"/>
          <w:sz w:val="24"/>
          <w:szCs w:val="24"/>
        </w:rPr>
        <w:t xml:space="preserve">Request access </w:t>
      </w:r>
      <w:r w:rsidRPr="00080E14">
        <w:rPr>
          <w:rFonts w:ascii="Arial" w:hAnsi="Arial" w:cs="Arial"/>
          <w:color w:val="000000"/>
          <w:sz w:val="24"/>
          <w:szCs w:val="24"/>
        </w:rPr>
        <w:t xml:space="preserve">to your personal information (commonly known as a “data </w:t>
      </w:r>
      <w:r w:rsidRPr="00080E14">
        <w:rPr>
          <w:rFonts w:ascii="Arial" w:hAnsi="Arial" w:cs="Arial"/>
          <w:color w:val="000000"/>
          <w:sz w:val="24"/>
          <w:szCs w:val="24"/>
        </w:rPr>
        <w:lastRenderedPageBreak/>
        <w:t xml:space="preserve">subject access request”). This enables you to receive a copy of the personal information we hold about you and to check that we are lawfully processing it. Please refer to our DSAR Procedure for more information. </w:t>
      </w:r>
    </w:p>
    <w:p w14:paraId="5A9C14A3" w14:textId="77777777" w:rsidR="00D80984" w:rsidRPr="00080E14" w:rsidRDefault="00955F4F" w:rsidP="0068478E">
      <w:pPr>
        <w:widowControl w:val="0"/>
        <w:numPr>
          <w:ilvl w:val="0"/>
          <w:numId w:val="45"/>
        </w:numPr>
        <w:autoSpaceDE w:val="0"/>
        <w:autoSpaceDN w:val="0"/>
        <w:adjustRightInd w:val="0"/>
        <w:spacing w:after="0" w:line="240" w:lineRule="auto"/>
        <w:rPr>
          <w:rFonts w:ascii="Arial" w:hAnsi="Arial" w:cs="Arial"/>
          <w:color w:val="000000"/>
          <w:sz w:val="24"/>
          <w:szCs w:val="24"/>
        </w:rPr>
      </w:pPr>
      <w:r w:rsidRPr="00080E14">
        <w:rPr>
          <w:rFonts w:ascii="Arial" w:hAnsi="Arial" w:cs="Arial"/>
          <w:bCs/>
          <w:color w:val="000000"/>
          <w:sz w:val="24"/>
          <w:szCs w:val="24"/>
        </w:rPr>
        <w:t xml:space="preserve">Request correction </w:t>
      </w:r>
      <w:r w:rsidRPr="00080E14">
        <w:rPr>
          <w:rFonts w:ascii="Arial" w:hAnsi="Arial" w:cs="Arial"/>
          <w:color w:val="000000"/>
          <w:sz w:val="24"/>
          <w:szCs w:val="24"/>
        </w:rPr>
        <w:t>of the personal information that we hold about you. This enables you to have any incomplete or inaccurate information we hold about you corrected.</w:t>
      </w:r>
    </w:p>
    <w:p w14:paraId="5A9C14A4" w14:textId="77777777" w:rsidR="00D80984" w:rsidRPr="00080E14" w:rsidRDefault="00955F4F" w:rsidP="0068478E">
      <w:pPr>
        <w:widowControl w:val="0"/>
        <w:numPr>
          <w:ilvl w:val="0"/>
          <w:numId w:val="46"/>
        </w:numPr>
        <w:autoSpaceDE w:val="0"/>
        <w:autoSpaceDN w:val="0"/>
        <w:adjustRightInd w:val="0"/>
        <w:spacing w:after="0" w:line="240" w:lineRule="auto"/>
        <w:rPr>
          <w:rFonts w:ascii="Arial" w:hAnsi="Arial" w:cs="Arial"/>
          <w:color w:val="000000"/>
          <w:sz w:val="24"/>
          <w:szCs w:val="24"/>
        </w:rPr>
      </w:pPr>
      <w:r w:rsidRPr="00080E14">
        <w:rPr>
          <w:rFonts w:ascii="Arial" w:hAnsi="Arial" w:cs="Arial"/>
          <w:bCs/>
          <w:color w:val="000000"/>
          <w:sz w:val="24"/>
          <w:szCs w:val="24"/>
        </w:rPr>
        <w:t xml:space="preserve">Request erasure </w:t>
      </w:r>
      <w:r w:rsidRPr="00080E14">
        <w:rPr>
          <w:rFonts w:ascii="Arial" w:hAnsi="Arial" w:cs="Arial"/>
          <w:color w:val="000000"/>
          <w:sz w:val="24"/>
          <w:szCs w:val="24"/>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A9C14A5" w14:textId="77777777" w:rsidR="00D80984" w:rsidRPr="00080E14" w:rsidRDefault="00955F4F" w:rsidP="0068478E">
      <w:pPr>
        <w:widowControl w:val="0"/>
        <w:numPr>
          <w:ilvl w:val="0"/>
          <w:numId w:val="47"/>
        </w:numPr>
        <w:autoSpaceDE w:val="0"/>
        <w:autoSpaceDN w:val="0"/>
        <w:adjustRightInd w:val="0"/>
        <w:spacing w:after="0" w:line="240" w:lineRule="auto"/>
        <w:rPr>
          <w:rFonts w:ascii="Arial" w:hAnsi="Arial" w:cs="Arial"/>
          <w:color w:val="000000"/>
          <w:sz w:val="24"/>
          <w:szCs w:val="24"/>
        </w:rPr>
      </w:pPr>
      <w:r w:rsidRPr="00080E14">
        <w:rPr>
          <w:rFonts w:ascii="Arial" w:hAnsi="Arial" w:cs="Arial"/>
          <w:bCs/>
          <w:color w:val="000000"/>
          <w:sz w:val="24"/>
          <w:szCs w:val="24"/>
        </w:rPr>
        <w:t xml:space="preserve">Object to processing </w:t>
      </w:r>
      <w:r w:rsidRPr="00080E14">
        <w:rPr>
          <w:rFonts w:ascii="Arial" w:hAnsi="Arial" w:cs="Arial"/>
          <w:color w:val="000000"/>
          <w:sz w:val="24"/>
          <w:szCs w:val="24"/>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5A9C14A6" w14:textId="77777777" w:rsidR="00D80984" w:rsidRPr="00080E14" w:rsidRDefault="00955F4F" w:rsidP="0068478E">
      <w:pPr>
        <w:widowControl w:val="0"/>
        <w:numPr>
          <w:ilvl w:val="0"/>
          <w:numId w:val="48"/>
        </w:numPr>
        <w:autoSpaceDE w:val="0"/>
        <w:autoSpaceDN w:val="0"/>
        <w:adjustRightInd w:val="0"/>
        <w:spacing w:after="0" w:line="240" w:lineRule="auto"/>
        <w:rPr>
          <w:rFonts w:ascii="Arial" w:hAnsi="Arial" w:cs="Arial"/>
          <w:color w:val="000000"/>
          <w:sz w:val="24"/>
          <w:szCs w:val="24"/>
        </w:rPr>
      </w:pPr>
      <w:r w:rsidRPr="00080E14">
        <w:rPr>
          <w:rFonts w:ascii="Arial" w:hAnsi="Arial" w:cs="Arial"/>
          <w:bCs/>
          <w:color w:val="000000"/>
          <w:sz w:val="24"/>
          <w:szCs w:val="24"/>
        </w:rPr>
        <w:t xml:space="preserve">Request the restriction of processing </w:t>
      </w:r>
      <w:r w:rsidRPr="00080E14">
        <w:rPr>
          <w:rFonts w:ascii="Arial" w:hAnsi="Arial" w:cs="Arial"/>
          <w:color w:val="000000"/>
          <w:sz w:val="24"/>
          <w:szCs w:val="24"/>
        </w:rPr>
        <w:t>of your personal information. This enables you to ask us to suspend the processing of personal information about you, for example if you want us to establish its accuracy or the reason for processing it.</w:t>
      </w:r>
    </w:p>
    <w:p w14:paraId="5A9C14A7" w14:textId="77777777" w:rsidR="00D80984" w:rsidRPr="00080E14" w:rsidRDefault="00955F4F" w:rsidP="0068478E">
      <w:pPr>
        <w:widowControl w:val="0"/>
        <w:numPr>
          <w:ilvl w:val="0"/>
          <w:numId w:val="49"/>
        </w:numPr>
        <w:autoSpaceDE w:val="0"/>
        <w:autoSpaceDN w:val="0"/>
        <w:adjustRightInd w:val="0"/>
        <w:spacing w:after="0" w:line="240" w:lineRule="auto"/>
        <w:rPr>
          <w:rFonts w:ascii="Arial" w:hAnsi="Arial" w:cs="Arial"/>
          <w:color w:val="000000"/>
          <w:sz w:val="24"/>
          <w:szCs w:val="24"/>
        </w:rPr>
      </w:pPr>
      <w:r w:rsidRPr="00080E14">
        <w:rPr>
          <w:rFonts w:ascii="Arial" w:hAnsi="Arial" w:cs="Arial"/>
          <w:bCs/>
          <w:color w:val="000000"/>
          <w:sz w:val="24"/>
          <w:szCs w:val="24"/>
        </w:rPr>
        <w:t xml:space="preserve">Request the transfer </w:t>
      </w:r>
      <w:r w:rsidRPr="00080E14">
        <w:rPr>
          <w:rFonts w:ascii="Arial" w:hAnsi="Arial" w:cs="Arial"/>
          <w:color w:val="000000"/>
          <w:sz w:val="24"/>
          <w:szCs w:val="24"/>
        </w:rPr>
        <w:t>of your personal information to another party.</w:t>
      </w:r>
    </w:p>
    <w:p w14:paraId="5A9C14A8" w14:textId="77777777" w:rsidR="00D80984" w:rsidRPr="00080E14" w:rsidRDefault="00E141C0" w:rsidP="00080E14">
      <w:pPr>
        <w:widowControl w:val="0"/>
        <w:autoSpaceDE w:val="0"/>
        <w:autoSpaceDN w:val="0"/>
        <w:adjustRightInd w:val="0"/>
        <w:spacing w:after="0" w:line="240" w:lineRule="auto"/>
        <w:jc w:val="both"/>
        <w:rPr>
          <w:rFonts w:ascii="Arial" w:hAnsi="Arial" w:cs="Arial"/>
          <w:color w:val="000000"/>
          <w:sz w:val="24"/>
          <w:szCs w:val="24"/>
        </w:rPr>
      </w:pPr>
    </w:p>
    <w:p w14:paraId="5A9C14A9" w14:textId="77777777" w:rsidR="00D80984" w:rsidRPr="0068478E" w:rsidRDefault="00955F4F" w:rsidP="00080E14">
      <w:pPr>
        <w:widowControl w:val="0"/>
        <w:autoSpaceDE w:val="0"/>
        <w:autoSpaceDN w:val="0"/>
        <w:adjustRightInd w:val="0"/>
        <w:spacing w:after="0" w:line="240" w:lineRule="auto"/>
        <w:jc w:val="both"/>
        <w:rPr>
          <w:rFonts w:ascii="Arial" w:hAnsi="Arial" w:cs="Arial"/>
          <w:b/>
          <w:color w:val="000000"/>
          <w:sz w:val="24"/>
          <w:szCs w:val="24"/>
        </w:rPr>
      </w:pPr>
      <w:r w:rsidRPr="0068478E">
        <w:rPr>
          <w:rFonts w:ascii="Arial" w:hAnsi="Arial" w:cs="Arial"/>
          <w:b/>
          <w:bCs/>
          <w:color w:val="000000"/>
          <w:sz w:val="24"/>
          <w:szCs w:val="24"/>
        </w:rPr>
        <w:t>Right to withdraw consent</w:t>
      </w:r>
    </w:p>
    <w:p w14:paraId="5A9C14AA" w14:textId="2A670C98" w:rsidR="00D80984" w:rsidRPr="00080E14" w:rsidRDefault="00955F4F" w:rsidP="0068478E">
      <w:pPr>
        <w:widowControl w:val="0"/>
        <w:autoSpaceDE w:val="0"/>
        <w:autoSpaceDN w:val="0"/>
        <w:adjustRightInd w:val="0"/>
        <w:spacing w:after="0" w:line="240" w:lineRule="auto"/>
        <w:rPr>
          <w:rFonts w:ascii="Arial" w:hAnsi="Arial" w:cs="Arial"/>
          <w:color w:val="000000"/>
          <w:sz w:val="24"/>
          <w:szCs w:val="24"/>
        </w:rPr>
      </w:pPr>
      <w:r w:rsidRPr="00080E14">
        <w:rPr>
          <w:rFonts w:ascii="Arial" w:hAnsi="Arial" w:cs="Arial"/>
          <w:color w:val="000000"/>
          <w:sz w:val="24"/>
          <w:szCs w:val="24"/>
        </w:rPr>
        <w:t xml:space="preserve">In the limited circumstances where you may have provided your consent to the collection, processing and transfer of your personal information for a specific purpose, you have the right to withdraw your consent for that specific processing at any time. Please contact the </w:t>
      </w:r>
      <w:r w:rsidR="00E141C0">
        <w:rPr>
          <w:rFonts w:ascii="Arial" w:hAnsi="Arial" w:cs="Arial"/>
          <w:color w:val="000000"/>
          <w:sz w:val="24"/>
          <w:szCs w:val="24"/>
        </w:rPr>
        <w:t>Chief Executive Officer</w:t>
      </w:r>
      <w:r w:rsidR="0068478E">
        <w:rPr>
          <w:rFonts w:ascii="Arial" w:hAnsi="Arial" w:cs="Arial"/>
          <w:color w:val="000000"/>
          <w:sz w:val="24"/>
          <w:szCs w:val="24"/>
        </w:rPr>
        <w:t>.</w:t>
      </w:r>
    </w:p>
    <w:p w14:paraId="5A9C14AB" w14:textId="77777777" w:rsidR="0068478E" w:rsidRDefault="0068478E" w:rsidP="00080E14">
      <w:pPr>
        <w:widowControl w:val="0"/>
        <w:autoSpaceDE w:val="0"/>
        <w:autoSpaceDN w:val="0"/>
        <w:adjustRightInd w:val="0"/>
        <w:spacing w:after="0" w:line="240" w:lineRule="auto"/>
        <w:jc w:val="both"/>
        <w:rPr>
          <w:rFonts w:ascii="Arial" w:hAnsi="Arial" w:cs="Arial"/>
          <w:color w:val="000000"/>
          <w:sz w:val="24"/>
          <w:szCs w:val="24"/>
        </w:rPr>
      </w:pPr>
    </w:p>
    <w:p w14:paraId="5A9C14AC" w14:textId="77777777" w:rsidR="0068478E" w:rsidRPr="0068478E" w:rsidRDefault="0068478E" w:rsidP="00080E14">
      <w:pPr>
        <w:spacing w:after="0" w:line="240" w:lineRule="auto"/>
        <w:rPr>
          <w:rFonts w:ascii="Arial" w:hAnsi="Arial" w:cs="Arial"/>
          <w:b/>
          <w:sz w:val="24"/>
          <w:szCs w:val="24"/>
        </w:rPr>
      </w:pPr>
      <w:r w:rsidRPr="0068478E">
        <w:rPr>
          <w:rFonts w:ascii="Arial" w:hAnsi="Arial" w:cs="Arial"/>
          <w:b/>
          <w:sz w:val="24"/>
          <w:szCs w:val="24"/>
        </w:rPr>
        <w:t>Complaints and questions</w:t>
      </w:r>
    </w:p>
    <w:p w14:paraId="5A9C14AD" w14:textId="0AF17D00" w:rsidR="00740349" w:rsidRPr="00080E14" w:rsidRDefault="00955F4F" w:rsidP="0068478E">
      <w:pPr>
        <w:widowControl w:val="0"/>
        <w:autoSpaceDE w:val="0"/>
        <w:autoSpaceDN w:val="0"/>
        <w:adjustRightInd w:val="0"/>
        <w:spacing w:after="0" w:line="240" w:lineRule="auto"/>
        <w:rPr>
          <w:rFonts w:ascii="Arial" w:hAnsi="Arial" w:cs="Arial"/>
          <w:color w:val="000000"/>
          <w:sz w:val="24"/>
          <w:szCs w:val="24"/>
        </w:rPr>
      </w:pPr>
      <w:r w:rsidRPr="00080E14">
        <w:rPr>
          <w:rFonts w:ascii="Arial" w:hAnsi="Arial" w:cs="Arial"/>
          <w:color w:val="000000"/>
          <w:sz w:val="24"/>
          <w:szCs w:val="24"/>
        </w:rPr>
        <w:t xml:space="preserve">If you have any questions about this privacy notice or how we handle your personal information, please contact the </w:t>
      </w:r>
      <w:r w:rsidR="00E141C0">
        <w:rPr>
          <w:rFonts w:ascii="Arial" w:hAnsi="Arial" w:cs="Arial"/>
          <w:color w:val="000000"/>
          <w:sz w:val="24"/>
          <w:szCs w:val="24"/>
        </w:rPr>
        <w:t xml:space="preserve">Chief Executive </w:t>
      </w:r>
      <w:r w:rsidR="0068478E">
        <w:rPr>
          <w:rFonts w:ascii="Arial" w:hAnsi="Arial" w:cs="Arial"/>
          <w:color w:val="000000"/>
          <w:sz w:val="24"/>
          <w:szCs w:val="24"/>
        </w:rPr>
        <w:t>Office</w:t>
      </w:r>
      <w:r w:rsidR="00E141C0">
        <w:rPr>
          <w:rFonts w:ascii="Arial" w:hAnsi="Arial" w:cs="Arial"/>
          <w:color w:val="000000"/>
          <w:sz w:val="24"/>
          <w:szCs w:val="24"/>
        </w:rPr>
        <w:t>r</w:t>
      </w:r>
      <w:r w:rsidRPr="00080E14">
        <w:rPr>
          <w:rFonts w:ascii="Arial" w:hAnsi="Arial" w:cs="Arial"/>
          <w:color w:val="000000"/>
          <w:sz w:val="24"/>
          <w:szCs w:val="24"/>
        </w:rPr>
        <w:t>. If we have breached our duty of care, we will take appropriate action.</w:t>
      </w:r>
    </w:p>
    <w:p w14:paraId="5A9C14AE" w14:textId="77777777" w:rsidR="00740349" w:rsidRPr="00080E14" w:rsidRDefault="00E141C0" w:rsidP="0068478E">
      <w:pPr>
        <w:widowControl w:val="0"/>
        <w:autoSpaceDE w:val="0"/>
        <w:autoSpaceDN w:val="0"/>
        <w:adjustRightInd w:val="0"/>
        <w:spacing w:after="0" w:line="240" w:lineRule="auto"/>
        <w:rPr>
          <w:rFonts w:ascii="Arial" w:hAnsi="Arial" w:cs="Arial"/>
          <w:color w:val="000000"/>
          <w:sz w:val="24"/>
          <w:szCs w:val="24"/>
        </w:rPr>
      </w:pPr>
    </w:p>
    <w:p w14:paraId="5A9C14AF" w14:textId="77777777" w:rsidR="006C35EE" w:rsidRPr="00080E14" w:rsidRDefault="00955F4F" w:rsidP="0068478E">
      <w:pPr>
        <w:widowControl w:val="0"/>
        <w:autoSpaceDE w:val="0"/>
        <w:autoSpaceDN w:val="0"/>
        <w:adjustRightInd w:val="0"/>
        <w:spacing w:after="0" w:line="240" w:lineRule="auto"/>
        <w:rPr>
          <w:rFonts w:ascii="Arial" w:hAnsi="Arial" w:cs="Arial"/>
          <w:sz w:val="24"/>
          <w:szCs w:val="24"/>
        </w:rPr>
      </w:pPr>
      <w:r w:rsidRPr="00080E14">
        <w:rPr>
          <w:rFonts w:ascii="Arial" w:hAnsi="Arial" w:cs="Arial"/>
          <w:color w:val="000000"/>
          <w:sz w:val="24"/>
          <w:szCs w:val="24"/>
        </w:rPr>
        <w:t xml:space="preserve">If you are </w:t>
      </w:r>
      <w:r w:rsidRPr="00080E14">
        <w:rPr>
          <w:rFonts w:ascii="Arial" w:hAnsi="Arial" w:cs="Arial"/>
          <w:sz w:val="24"/>
          <w:szCs w:val="24"/>
        </w:rPr>
        <w:t xml:space="preserve">not satisfied by our response </w:t>
      </w:r>
      <w:r w:rsidRPr="00080E14">
        <w:rPr>
          <w:rFonts w:ascii="Arial" w:hAnsi="Arial" w:cs="Arial"/>
          <w:color w:val="000000"/>
          <w:sz w:val="24"/>
          <w:szCs w:val="24"/>
        </w:rPr>
        <w:t xml:space="preserve">you also have the right to make a complaint at any time to the Information Commissioner’s Office (ICO), the UK supervisory authority for data protection issues (Email: </w:t>
      </w:r>
      <w:hyperlink r:id="rId12" w:history="1">
        <w:r w:rsidRPr="00080E14">
          <w:rPr>
            <w:rFonts w:ascii="Arial" w:hAnsi="Arial" w:cs="Arial"/>
            <w:color w:val="000000"/>
            <w:sz w:val="24"/>
            <w:szCs w:val="24"/>
          </w:rPr>
          <w:t>casework@ico.org.uk</w:t>
        </w:r>
      </w:hyperlink>
      <w:r w:rsidRPr="00080E14">
        <w:rPr>
          <w:rFonts w:ascii="Arial" w:hAnsi="Arial" w:cs="Arial"/>
          <w:color w:val="000000"/>
          <w:sz w:val="24"/>
          <w:szCs w:val="24"/>
        </w:rPr>
        <w:t>)</w:t>
      </w:r>
    </w:p>
    <w:p w14:paraId="5A9C14B0" w14:textId="77777777" w:rsidR="00D80984" w:rsidRDefault="00E141C0" w:rsidP="00080E14">
      <w:pPr>
        <w:widowControl w:val="0"/>
        <w:autoSpaceDE w:val="0"/>
        <w:autoSpaceDN w:val="0"/>
        <w:adjustRightInd w:val="0"/>
        <w:spacing w:after="0" w:line="240" w:lineRule="auto"/>
        <w:jc w:val="both"/>
        <w:rPr>
          <w:rFonts w:ascii="Arial" w:hAnsi="Arial" w:cs="Arial"/>
          <w:color w:val="000000"/>
          <w:sz w:val="24"/>
          <w:szCs w:val="24"/>
        </w:rPr>
      </w:pPr>
    </w:p>
    <w:p w14:paraId="5A9C14B1" w14:textId="77777777" w:rsidR="0068478E" w:rsidRPr="0068478E" w:rsidRDefault="0068478E" w:rsidP="00080E14">
      <w:pPr>
        <w:widowControl w:val="0"/>
        <w:autoSpaceDE w:val="0"/>
        <w:autoSpaceDN w:val="0"/>
        <w:adjustRightInd w:val="0"/>
        <w:spacing w:after="0" w:line="240" w:lineRule="auto"/>
        <w:jc w:val="both"/>
        <w:rPr>
          <w:rFonts w:ascii="Arial" w:hAnsi="Arial" w:cs="Arial"/>
          <w:b/>
          <w:color w:val="000000"/>
          <w:sz w:val="24"/>
          <w:szCs w:val="24"/>
        </w:rPr>
      </w:pPr>
      <w:r w:rsidRPr="0068478E">
        <w:rPr>
          <w:rFonts w:ascii="Arial" w:hAnsi="Arial" w:cs="Arial"/>
          <w:b/>
          <w:color w:val="000000"/>
          <w:sz w:val="24"/>
          <w:szCs w:val="24"/>
        </w:rPr>
        <w:t>Changes to this privacy notice</w:t>
      </w:r>
    </w:p>
    <w:p w14:paraId="5A9C14B2" w14:textId="77777777" w:rsidR="00D80984" w:rsidRPr="00080E14" w:rsidRDefault="00955F4F" w:rsidP="0068478E">
      <w:pPr>
        <w:widowControl w:val="0"/>
        <w:autoSpaceDE w:val="0"/>
        <w:autoSpaceDN w:val="0"/>
        <w:adjustRightInd w:val="0"/>
        <w:spacing w:after="0" w:line="240" w:lineRule="auto"/>
        <w:rPr>
          <w:rFonts w:ascii="Arial" w:hAnsi="Arial" w:cs="Arial"/>
          <w:bCs/>
          <w:color w:val="000000"/>
          <w:sz w:val="24"/>
          <w:szCs w:val="24"/>
        </w:rPr>
      </w:pPr>
      <w:r w:rsidRPr="00080E14">
        <w:rPr>
          <w:rFonts w:ascii="Arial" w:hAnsi="Arial" w:cs="Arial"/>
          <w:color w:val="000000"/>
          <w:sz w:val="24"/>
          <w:szCs w:val="24"/>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5A9C14B3" w14:textId="77777777" w:rsidR="0068478E" w:rsidRDefault="0068478E" w:rsidP="002501AB">
      <w:pPr>
        <w:spacing w:after="0" w:line="240" w:lineRule="auto"/>
        <w:rPr>
          <w:rFonts w:ascii="Arial" w:hAnsi="Arial" w:cs="Arial"/>
          <w:sz w:val="24"/>
          <w:szCs w:val="24"/>
        </w:rPr>
      </w:pPr>
    </w:p>
    <w:p w14:paraId="5A9C14B4" w14:textId="77777777" w:rsidR="00116AD5" w:rsidRDefault="00116AD5" w:rsidP="002501AB">
      <w:pPr>
        <w:spacing w:after="0" w:line="240" w:lineRule="auto"/>
        <w:rPr>
          <w:rFonts w:ascii="Arial" w:hAnsi="Arial" w:cs="Arial"/>
          <w:sz w:val="24"/>
          <w:szCs w:val="24"/>
        </w:rPr>
      </w:pPr>
    </w:p>
    <w:p w14:paraId="5A9C14B5" w14:textId="77777777" w:rsidR="00116AD5" w:rsidRDefault="00116AD5" w:rsidP="002501AB">
      <w:pPr>
        <w:spacing w:after="0" w:line="240" w:lineRule="auto"/>
        <w:rPr>
          <w:rFonts w:ascii="Arial" w:hAnsi="Arial" w:cs="Arial"/>
          <w:sz w:val="24"/>
          <w:szCs w:val="24"/>
        </w:rPr>
      </w:pPr>
    </w:p>
    <w:p w14:paraId="5A9C14B7" w14:textId="4B61AB78" w:rsidR="00116AD5" w:rsidRDefault="00116AD5" w:rsidP="002501AB">
      <w:pPr>
        <w:spacing w:after="0" w:line="240" w:lineRule="auto"/>
        <w:rPr>
          <w:rFonts w:ascii="Arial" w:hAnsi="Arial" w:cs="Arial"/>
          <w:sz w:val="24"/>
          <w:szCs w:val="24"/>
        </w:rPr>
      </w:pPr>
      <w:r>
        <w:rPr>
          <w:rFonts w:ascii="Arial" w:hAnsi="Arial" w:cs="Arial"/>
          <w:sz w:val="24"/>
          <w:szCs w:val="24"/>
        </w:rPr>
        <w:t xml:space="preserve">Revised:  </w:t>
      </w:r>
      <w:r w:rsidR="00E141C0">
        <w:rPr>
          <w:rFonts w:ascii="Arial" w:hAnsi="Arial" w:cs="Arial"/>
          <w:sz w:val="24"/>
          <w:szCs w:val="24"/>
        </w:rPr>
        <w:t>February 2023</w:t>
      </w:r>
    </w:p>
    <w:p w14:paraId="7CFBEA9D" w14:textId="676488F0" w:rsidR="00E141C0" w:rsidRDefault="00E141C0" w:rsidP="002501AB">
      <w:pPr>
        <w:spacing w:after="0" w:line="240" w:lineRule="auto"/>
        <w:rPr>
          <w:rFonts w:ascii="Arial" w:hAnsi="Arial" w:cs="Arial"/>
          <w:sz w:val="24"/>
          <w:szCs w:val="24"/>
        </w:rPr>
      </w:pPr>
    </w:p>
    <w:p w14:paraId="16E63B6D" w14:textId="77777777" w:rsidR="00E141C0" w:rsidRPr="00080E14" w:rsidRDefault="00E141C0" w:rsidP="002501AB">
      <w:pPr>
        <w:spacing w:after="0" w:line="240" w:lineRule="auto"/>
        <w:rPr>
          <w:rFonts w:ascii="Arial" w:hAnsi="Arial" w:cs="Arial"/>
          <w:sz w:val="24"/>
          <w:szCs w:val="24"/>
        </w:rPr>
      </w:pPr>
    </w:p>
    <w:sectPr w:rsidR="00E141C0" w:rsidRPr="00080E1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C14BC" w14:textId="77777777" w:rsidR="00116AD5" w:rsidRDefault="00116AD5" w:rsidP="00116AD5">
      <w:pPr>
        <w:spacing w:after="0" w:line="240" w:lineRule="auto"/>
      </w:pPr>
      <w:r>
        <w:separator/>
      </w:r>
    </w:p>
  </w:endnote>
  <w:endnote w:type="continuationSeparator" w:id="0">
    <w:p w14:paraId="5A9C14BD" w14:textId="77777777" w:rsidR="00116AD5" w:rsidRDefault="00116AD5" w:rsidP="0011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60374011"/>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5A9C14BE" w14:textId="77777777" w:rsidR="00116AD5" w:rsidRPr="00116AD5" w:rsidRDefault="00116AD5">
            <w:pPr>
              <w:pStyle w:val="Footer"/>
              <w:jc w:val="center"/>
              <w:rPr>
                <w:rFonts w:ascii="Arial" w:hAnsi="Arial" w:cs="Arial"/>
                <w:sz w:val="20"/>
                <w:szCs w:val="20"/>
              </w:rPr>
            </w:pPr>
            <w:r w:rsidRPr="00116AD5">
              <w:rPr>
                <w:rFonts w:ascii="Arial" w:hAnsi="Arial" w:cs="Arial"/>
                <w:sz w:val="20"/>
                <w:szCs w:val="20"/>
              </w:rPr>
              <w:t xml:space="preserve">Page </w:t>
            </w:r>
            <w:r w:rsidRPr="00116AD5">
              <w:rPr>
                <w:rFonts w:ascii="Arial" w:hAnsi="Arial" w:cs="Arial"/>
                <w:bCs/>
                <w:sz w:val="20"/>
                <w:szCs w:val="20"/>
              </w:rPr>
              <w:fldChar w:fldCharType="begin"/>
            </w:r>
            <w:r w:rsidRPr="00116AD5">
              <w:rPr>
                <w:rFonts w:ascii="Arial" w:hAnsi="Arial" w:cs="Arial"/>
                <w:bCs/>
                <w:sz w:val="20"/>
                <w:szCs w:val="20"/>
              </w:rPr>
              <w:instrText xml:space="preserve"> PAGE </w:instrText>
            </w:r>
            <w:r w:rsidRPr="00116AD5">
              <w:rPr>
                <w:rFonts w:ascii="Arial" w:hAnsi="Arial" w:cs="Arial"/>
                <w:bCs/>
                <w:sz w:val="20"/>
                <w:szCs w:val="20"/>
              </w:rPr>
              <w:fldChar w:fldCharType="separate"/>
            </w:r>
            <w:r>
              <w:rPr>
                <w:rFonts w:ascii="Arial" w:hAnsi="Arial" w:cs="Arial"/>
                <w:bCs/>
                <w:noProof/>
                <w:sz w:val="20"/>
                <w:szCs w:val="20"/>
              </w:rPr>
              <w:t>6</w:t>
            </w:r>
            <w:r w:rsidRPr="00116AD5">
              <w:rPr>
                <w:rFonts w:ascii="Arial" w:hAnsi="Arial" w:cs="Arial"/>
                <w:bCs/>
                <w:sz w:val="20"/>
                <w:szCs w:val="20"/>
              </w:rPr>
              <w:fldChar w:fldCharType="end"/>
            </w:r>
            <w:r w:rsidRPr="00116AD5">
              <w:rPr>
                <w:rFonts w:ascii="Arial" w:hAnsi="Arial" w:cs="Arial"/>
                <w:sz w:val="20"/>
                <w:szCs w:val="20"/>
              </w:rPr>
              <w:t xml:space="preserve"> of </w:t>
            </w:r>
            <w:r w:rsidRPr="00116AD5">
              <w:rPr>
                <w:rFonts w:ascii="Arial" w:hAnsi="Arial" w:cs="Arial"/>
                <w:bCs/>
                <w:sz w:val="20"/>
                <w:szCs w:val="20"/>
              </w:rPr>
              <w:fldChar w:fldCharType="begin"/>
            </w:r>
            <w:r w:rsidRPr="00116AD5">
              <w:rPr>
                <w:rFonts w:ascii="Arial" w:hAnsi="Arial" w:cs="Arial"/>
                <w:bCs/>
                <w:sz w:val="20"/>
                <w:szCs w:val="20"/>
              </w:rPr>
              <w:instrText xml:space="preserve"> NUMPAGES  </w:instrText>
            </w:r>
            <w:r w:rsidRPr="00116AD5">
              <w:rPr>
                <w:rFonts w:ascii="Arial" w:hAnsi="Arial" w:cs="Arial"/>
                <w:bCs/>
                <w:sz w:val="20"/>
                <w:szCs w:val="20"/>
              </w:rPr>
              <w:fldChar w:fldCharType="separate"/>
            </w:r>
            <w:r>
              <w:rPr>
                <w:rFonts w:ascii="Arial" w:hAnsi="Arial" w:cs="Arial"/>
                <w:bCs/>
                <w:noProof/>
                <w:sz w:val="20"/>
                <w:szCs w:val="20"/>
              </w:rPr>
              <w:t>6</w:t>
            </w:r>
            <w:r w:rsidRPr="00116AD5">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C14BA" w14:textId="77777777" w:rsidR="00116AD5" w:rsidRDefault="00116AD5" w:rsidP="00116AD5">
      <w:pPr>
        <w:spacing w:after="0" w:line="240" w:lineRule="auto"/>
      </w:pPr>
      <w:r>
        <w:separator/>
      </w:r>
    </w:p>
  </w:footnote>
  <w:footnote w:type="continuationSeparator" w:id="0">
    <w:p w14:paraId="5A9C14BB" w14:textId="77777777" w:rsidR="00116AD5" w:rsidRDefault="00116AD5" w:rsidP="00116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CBFF3A"/>
    <w:multiLevelType w:val="singleLevel"/>
    <w:tmpl w:val="603E9A85"/>
    <w:lvl w:ilvl="0">
      <w:numFmt w:val="decimal"/>
      <w:lvlText w:val="•"/>
      <w:lvlJc w:val="left"/>
    </w:lvl>
  </w:abstractNum>
  <w:abstractNum w:abstractNumId="1" w15:restartNumberingAfterBreak="0">
    <w:nsid w:val="87B7868D"/>
    <w:multiLevelType w:val="singleLevel"/>
    <w:tmpl w:val="D4BFB00B"/>
    <w:lvl w:ilvl="0">
      <w:numFmt w:val="decimal"/>
      <w:lvlText w:val="•"/>
      <w:lvlJc w:val="left"/>
    </w:lvl>
  </w:abstractNum>
  <w:abstractNum w:abstractNumId="2" w15:restartNumberingAfterBreak="0">
    <w:nsid w:val="8D1DC680"/>
    <w:multiLevelType w:val="singleLevel"/>
    <w:tmpl w:val="36A5AB4E"/>
    <w:lvl w:ilvl="0">
      <w:numFmt w:val="decimal"/>
      <w:lvlText w:val="•"/>
      <w:lvlJc w:val="left"/>
      <w:rPr>
        <w:rFonts w:cs="Times New Roman"/>
      </w:rPr>
    </w:lvl>
  </w:abstractNum>
  <w:abstractNum w:abstractNumId="3" w15:restartNumberingAfterBreak="0">
    <w:nsid w:val="9A24B389"/>
    <w:multiLevelType w:val="singleLevel"/>
    <w:tmpl w:val="DFF6BB1A"/>
    <w:lvl w:ilvl="0">
      <w:numFmt w:val="decimal"/>
      <w:lvlText w:val="•"/>
      <w:lvlJc w:val="left"/>
    </w:lvl>
  </w:abstractNum>
  <w:abstractNum w:abstractNumId="4" w15:restartNumberingAfterBreak="0">
    <w:nsid w:val="9CC961E9"/>
    <w:multiLevelType w:val="singleLevel"/>
    <w:tmpl w:val="64DCA7B7"/>
    <w:lvl w:ilvl="0">
      <w:numFmt w:val="decimal"/>
      <w:lvlText w:val="•"/>
      <w:lvlJc w:val="left"/>
      <w:rPr>
        <w:rFonts w:cs="Times New Roman"/>
      </w:rPr>
    </w:lvl>
  </w:abstractNum>
  <w:abstractNum w:abstractNumId="5" w15:restartNumberingAfterBreak="0">
    <w:nsid w:val="A041A2A2"/>
    <w:multiLevelType w:val="singleLevel"/>
    <w:tmpl w:val="0A72C1A1"/>
    <w:lvl w:ilvl="0">
      <w:numFmt w:val="decimal"/>
      <w:lvlText w:val="•"/>
      <w:lvlJc w:val="left"/>
      <w:rPr>
        <w:rFonts w:cs="Times New Roman"/>
      </w:rPr>
    </w:lvl>
  </w:abstractNum>
  <w:abstractNum w:abstractNumId="6" w15:restartNumberingAfterBreak="0">
    <w:nsid w:val="A52DB970"/>
    <w:multiLevelType w:val="singleLevel"/>
    <w:tmpl w:val="49DE591B"/>
    <w:lvl w:ilvl="0">
      <w:numFmt w:val="decimal"/>
      <w:lvlText w:val="•"/>
      <w:lvlJc w:val="left"/>
    </w:lvl>
  </w:abstractNum>
  <w:abstractNum w:abstractNumId="7" w15:restartNumberingAfterBreak="0">
    <w:nsid w:val="B21898D8"/>
    <w:multiLevelType w:val="singleLevel"/>
    <w:tmpl w:val="3B17F8F6"/>
    <w:lvl w:ilvl="0">
      <w:numFmt w:val="decimal"/>
      <w:lvlText w:val="•"/>
      <w:lvlJc w:val="left"/>
    </w:lvl>
  </w:abstractNum>
  <w:abstractNum w:abstractNumId="8" w15:restartNumberingAfterBreak="0">
    <w:nsid w:val="BC02D5C7"/>
    <w:multiLevelType w:val="singleLevel"/>
    <w:tmpl w:val="586DCFCB"/>
    <w:lvl w:ilvl="0">
      <w:numFmt w:val="decimal"/>
      <w:lvlText w:val="•"/>
      <w:lvlJc w:val="left"/>
    </w:lvl>
  </w:abstractNum>
  <w:abstractNum w:abstractNumId="9" w15:restartNumberingAfterBreak="0">
    <w:nsid w:val="C0B30523"/>
    <w:multiLevelType w:val="singleLevel"/>
    <w:tmpl w:val="88E4901A"/>
    <w:lvl w:ilvl="0">
      <w:numFmt w:val="decimal"/>
      <w:lvlText w:val="•"/>
      <w:lvlJc w:val="left"/>
    </w:lvl>
  </w:abstractNum>
  <w:abstractNum w:abstractNumId="10" w15:restartNumberingAfterBreak="0">
    <w:nsid w:val="C76ABF18"/>
    <w:multiLevelType w:val="singleLevel"/>
    <w:tmpl w:val="4E5A47C0"/>
    <w:lvl w:ilvl="0">
      <w:numFmt w:val="decimal"/>
      <w:lvlText w:val="•"/>
      <w:lvlJc w:val="left"/>
      <w:rPr>
        <w:rFonts w:cs="Times New Roman"/>
      </w:rPr>
    </w:lvl>
  </w:abstractNum>
  <w:abstractNum w:abstractNumId="11" w15:restartNumberingAfterBreak="0">
    <w:nsid w:val="CAE4DDE8"/>
    <w:multiLevelType w:val="singleLevel"/>
    <w:tmpl w:val="4F80A750"/>
    <w:lvl w:ilvl="0">
      <w:numFmt w:val="decimal"/>
      <w:lvlText w:val="•"/>
      <w:lvlJc w:val="left"/>
    </w:lvl>
  </w:abstractNum>
  <w:abstractNum w:abstractNumId="12" w15:restartNumberingAfterBreak="0">
    <w:nsid w:val="D10298FD"/>
    <w:multiLevelType w:val="singleLevel"/>
    <w:tmpl w:val="13F20B61"/>
    <w:lvl w:ilvl="0">
      <w:numFmt w:val="decimal"/>
      <w:lvlText w:val="•"/>
      <w:lvlJc w:val="left"/>
    </w:lvl>
  </w:abstractNum>
  <w:abstractNum w:abstractNumId="13" w15:restartNumberingAfterBreak="0">
    <w:nsid w:val="D6F26373"/>
    <w:multiLevelType w:val="singleLevel"/>
    <w:tmpl w:val="A8AF1D42"/>
    <w:lvl w:ilvl="0">
      <w:numFmt w:val="decimal"/>
      <w:lvlText w:val="•"/>
      <w:lvlJc w:val="left"/>
    </w:lvl>
  </w:abstractNum>
  <w:abstractNum w:abstractNumId="14" w15:restartNumberingAfterBreak="0">
    <w:nsid w:val="D72CE311"/>
    <w:multiLevelType w:val="singleLevel"/>
    <w:tmpl w:val="CB17ED82"/>
    <w:lvl w:ilvl="0">
      <w:numFmt w:val="decimal"/>
      <w:lvlText w:val="•"/>
      <w:lvlJc w:val="left"/>
    </w:lvl>
  </w:abstractNum>
  <w:abstractNum w:abstractNumId="15" w15:restartNumberingAfterBreak="0">
    <w:nsid w:val="DDF689B6"/>
    <w:multiLevelType w:val="singleLevel"/>
    <w:tmpl w:val="BB46F45F"/>
    <w:lvl w:ilvl="0">
      <w:numFmt w:val="decimal"/>
      <w:lvlText w:val="•"/>
      <w:lvlJc w:val="left"/>
      <w:rPr>
        <w:rFonts w:cs="Times New Roman"/>
      </w:rPr>
    </w:lvl>
  </w:abstractNum>
  <w:abstractNum w:abstractNumId="16" w15:restartNumberingAfterBreak="0">
    <w:nsid w:val="EBB2B026"/>
    <w:multiLevelType w:val="singleLevel"/>
    <w:tmpl w:val="556A0EB4"/>
    <w:lvl w:ilvl="0">
      <w:numFmt w:val="decimal"/>
      <w:lvlText w:val="•"/>
      <w:lvlJc w:val="left"/>
    </w:lvl>
  </w:abstractNum>
  <w:abstractNum w:abstractNumId="17" w15:restartNumberingAfterBreak="0">
    <w:nsid w:val="F3C77920"/>
    <w:multiLevelType w:val="singleLevel"/>
    <w:tmpl w:val="6E27E5DA"/>
    <w:lvl w:ilvl="0">
      <w:numFmt w:val="decimal"/>
      <w:lvlText w:val="•"/>
      <w:lvlJc w:val="left"/>
    </w:lvl>
  </w:abstractNum>
  <w:abstractNum w:abstractNumId="18" w15:restartNumberingAfterBreak="0">
    <w:nsid w:val="FB70533B"/>
    <w:multiLevelType w:val="singleLevel"/>
    <w:tmpl w:val="8934EBA6"/>
    <w:lvl w:ilvl="0">
      <w:numFmt w:val="decimal"/>
      <w:lvlText w:val="•"/>
      <w:lvlJc w:val="left"/>
    </w:lvl>
  </w:abstractNum>
  <w:abstractNum w:abstractNumId="19" w15:restartNumberingAfterBreak="0">
    <w:nsid w:val="004E5512"/>
    <w:multiLevelType w:val="hybridMultilevel"/>
    <w:tmpl w:val="D514E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614F782"/>
    <w:multiLevelType w:val="singleLevel"/>
    <w:tmpl w:val="F9E316EB"/>
    <w:lvl w:ilvl="0">
      <w:numFmt w:val="decimal"/>
      <w:lvlText w:val="•"/>
      <w:lvlJc w:val="left"/>
    </w:lvl>
  </w:abstractNum>
  <w:abstractNum w:abstractNumId="21" w15:restartNumberingAfterBreak="0">
    <w:nsid w:val="0E4B6BBF"/>
    <w:multiLevelType w:val="singleLevel"/>
    <w:tmpl w:val="08090001"/>
    <w:lvl w:ilvl="0">
      <w:start w:val="1"/>
      <w:numFmt w:val="bullet"/>
      <w:lvlText w:val=""/>
      <w:lvlJc w:val="left"/>
      <w:pPr>
        <w:ind w:left="360" w:hanging="360"/>
      </w:pPr>
      <w:rPr>
        <w:rFonts w:ascii="Symbol" w:hAnsi="Symbol" w:hint="default"/>
      </w:rPr>
    </w:lvl>
  </w:abstractNum>
  <w:abstractNum w:abstractNumId="22" w15:restartNumberingAfterBreak="0">
    <w:nsid w:val="107E58EA"/>
    <w:multiLevelType w:val="hybridMultilevel"/>
    <w:tmpl w:val="AFB42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14008C0"/>
    <w:multiLevelType w:val="hybridMultilevel"/>
    <w:tmpl w:val="D23CC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1470AD2"/>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13143F33"/>
    <w:multiLevelType w:val="singleLevel"/>
    <w:tmpl w:val="C601C23B"/>
    <w:lvl w:ilvl="0">
      <w:numFmt w:val="decimal"/>
      <w:lvlText w:val="•"/>
      <w:lvlJc w:val="left"/>
    </w:lvl>
  </w:abstractNum>
  <w:abstractNum w:abstractNumId="26" w15:restartNumberingAfterBreak="0">
    <w:nsid w:val="149B3AA1"/>
    <w:multiLevelType w:val="hybridMultilevel"/>
    <w:tmpl w:val="C28AA50A"/>
    <w:lvl w:ilvl="0" w:tplc="AB545DEC">
      <w:start w:val="1"/>
      <w:numFmt w:val="decimal"/>
      <w:lvlText w:val="%1."/>
      <w:lvlJc w:val="left"/>
      <w:pPr>
        <w:ind w:left="720" w:hanging="360"/>
      </w:pPr>
    </w:lvl>
    <w:lvl w:ilvl="1" w:tplc="A574DB14">
      <w:start w:val="1"/>
      <w:numFmt w:val="lowerLetter"/>
      <w:lvlText w:val="%2."/>
      <w:lvlJc w:val="left"/>
      <w:pPr>
        <w:ind w:left="1440" w:hanging="360"/>
      </w:pPr>
    </w:lvl>
    <w:lvl w:ilvl="2" w:tplc="0910EBC4">
      <w:start w:val="1"/>
      <w:numFmt w:val="lowerRoman"/>
      <w:lvlText w:val="%3."/>
      <w:lvlJc w:val="right"/>
      <w:pPr>
        <w:ind w:left="2160" w:hanging="180"/>
      </w:pPr>
    </w:lvl>
    <w:lvl w:ilvl="3" w:tplc="761ECF3A">
      <w:start w:val="1"/>
      <w:numFmt w:val="decimal"/>
      <w:lvlText w:val="%4."/>
      <w:lvlJc w:val="left"/>
      <w:pPr>
        <w:ind w:left="2880" w:hanging="360"/>
      </w:pPr>
    </w:lvl>
    <w:lvl w:ilvl="4" w:tplc="79B6ABF6">
      <w:start w:val="1"/>
      <w:numFmt w:val="lowerLetter"/>
      <w:lvlText w:val="%5."/>
      <w:lvlJc w:val="left"/>
      <w:pPr>
        <w:ind w:left="3600" w:hanging="360"/>
      </w:pPr>
    </w:lvl>
    <w:lvl w:ilvl="5" w:tplc="69AC8A16">
      <w:start w:val="1"/>
      <w:numFmt w:val="lowerRoman"/>
      <w:lvlText w:val="%6."/>
      <w:lvlJc w:val="right"/>
      <w:pPr>
        <w:ind w:left="4320" w:hanging="180"/>
      </w:pPr>
    </w:lvl>
    <w:lvl w:ilvl="6" w:tplc="DDF207EA">
      <w:start w:val="1"/>
      <w:numFmt w:val="decimal"/>
      <w:lvlText w:val="%7."/>
      <w:lvlJc w:val="left"/>
      <w:pPr>
        <w:ind w:left="5040" w:hanging="360"/>
      </w:pPr>
    </w:lvl>
    <w:lvl w:ilvl="7" w:tplc="E0E2BF3C">
      <w:start w:val="1"/>
      <w:numFmt w:val="lowerLetter"/>
      <w:lvlText w:val="%8."/>
      <w:lvlJc w:val="left"/>
      <w:pPr>
        <w:ind w:left="5760" w:hanging="360"/>
      </w:pPr>
    </w:lvl>
    <w:lvl w:ilvl="8" w:tplc="D5A233B0">
      <w:start w:val="1"/>
      <w:numFmt w:val="lowerRoman"/>
      <w:lvlText w:val="%9."/>
      <w:lvlJc w:val="right"/>
      <w:pPr>
        <w:ind w:left="6480" w:hanging="180"/>
      </w:pPr>
    </w:lvl>
  </w:abstractNum>
  <w:abstractNum w:abstractNumId="27" w15:restartNumberingAfterBreak="0">
    <w:nsid w:val="160B67C9"/>
    <w:multiLevelType w:val="hybridMultilevel"/>
    <w:tmpl w:val="9F200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2013EFA"/>
    <w:multiLevelType w:val="hybridMultilevel"/>
    <w:tmpl w:val="A0902312"/>
    <w:lvl w:ilvl="0" w:tplc="CE60F530">
      <w:start w:val="1"/>
      <w:numFmt w:val="bullet"/>
      <w:lvlText w:val=""/>
      <w:lvlJc w:val="left"/>
      <w:pPr>
        <w:ind w:left="720" w:hanging="360"/>
      </w:pPr>
      <w:rPr>
        <w:rFonts w:ascii="Symbol" w:hAnsi="Symbol" w:hint="default"/>
      </w:rPr>
    </w:lvl>
    <w:lvl w:ilvl="1" w:tplc="B842576A" w:tentative="1">
      <w:start w:val="1"/>
      <w:numFmt w:val="bullet"/>
      <w:lvlText w:val="o"/>
      <w:lvlJc w:val="left"/>
      <w:pPr>
        <w:ind w:left="1440" w:hanging="360"/>
      </w:pPr>
      <w:rPr>
        <w:rFonts w:ascii="Courier New" w:hAnsi="Courier New" w:cs="Courier New" w:hint="default"/>
      </w:rPr>
    </w:lvl>
    <w:lvl w:ilvl="2" w:tplc="EF3C713E" w:tentative="1">
      <w:start w:val="1"/>
      <w:numFmt w:val="bullet"/>
      <w:lvlText w:val=""/>
      <w:lvlJc w:val="left"/>
      <w:pPr>
        <w:ind w:left="2160" w:hanging="360"/>
      </w:pPr>
      <w:rPr>
        <w:rFonts w:ascii="Wingdings" w:hAnsi="Wingdings" w:hint="default"/>
      </w:rPr>
    </w:lvl>
    <w:lvl w:ilvl="3" w:tplc="DE1EBF0A" w:tentative="1">
      <w:start w:val="1"/>
      <w:numFmt w:val="bullet"/>
      <w:lvlText w:val=""/>
      <w:lvlJc w:val="left"/>
      <w:pPr>
        <w:ind w:left="2880" w:hanging="360"/>
      </w:pPr>
      <w:rPr>
        <w:rFonts w:ascii="Symbol" w:hAnsi="Symbol" w:hint="default"/>
      </w:rPr>
    </w:lvl>
    <w:lvl w:ilvl="4" w:tplc="99D053CE" w:tentative="1">
      <w:start w:val="1"/>
      <w:numFmt w:val="bullet"/>
      <w:lvlText w:val="o"/>
      <w:lvlJc w:val="left"/>
      <w:pPr>
        <w:ind w:left="3600" w:hanging="360"/>
      </w:pPr>
      <w:rPr>
        <w:rFonts w:ascii="Courier New" w:hAnsi="Courier New" w:cs="Courier New" w:hint="default"/>
      </w:rPr>
    </w:lvl>
    <w:lvl w:ilvl="5" w:tplc="6BBA359E" w:tentative="1">
      <w:start w:val="1"/>
      <w:numFmt w:val="bullet"/>
      <w:lvlText w:val=""/>
      <w:lvlJc w:val="left"/>
      <w:pPr>
        <w:ind w:left="4320" w:hanging="360"/>
      </w:pPr>
      <w:rPr>
        <w:rFonts w:ascii="Wingdings" w:hAnsi="Wingdings" w:hint="default"/>
      </w:rPr>
    </w:lvl>
    <w:lvl w:ilvl="6" w:tplc="7054CFB0" w:tentative="1">
      <w:start w:val="1"/>
      <w:numFmt w:val="bullet"/>
      <w:lvlText w:val=""/>
      <w:lvlJc w:val="left"/>
      <w:pPr>
        <w:ind w:left="5040" w:hanging="360"/>
      </w:pPr>
      <w:rPr>
        <w:rFonts w:ascii="Symbol" w:hAnsi="Symbol" w:hint="default"/>
      </w:rPr>
    </w:lvl>
    <w:lvl w:ilvl="7" w:tplc="4E06D142" w:tentative="1">
      <w:start w:val="1"/>
      <w:numFmt w:val="bullet"/>
      <w:lvlText w:val="o"/>
      <w:lvlJc w:val="left"/>
      <w:pPr>
        <w:ind w:left="5760" w:hanging="360"/>
      </w:pPr>
      <w:rPr>
        <w:rFonts w:ascii="Courier New" w:hAnsi="Courier New" w:cs="Courier New" w:hint="default"/>
      </w:rPr>
    </w:lvl>
    <w:lvl w:ilvl="8" w:tplc="470E7062" w:tentative="1">
      <w:start w:val="1"/>
      <w:numFmt w:val="bullet"/>
      <w:lvlText w:val=""/>
      <w:lvlJc w:val="left"/>
      <w:pPr>
        <w:ind w:left="6480" w:hanging="360"/>
      </w:pPr>
      <w:rPr>
        <w:rFonts w:ascii="Wingdings" w:hAnsi="Wingdings" w:hint="default"/>
      </w:rPr>
    </w:lvl>
  </w:abstractNum>
  <w:abstractNum w:abstractNumId="29" w15:restartNumberingAfterBreak="0">
    <w:nsid w:val="24714CE9"/>
    <w:multiLevelType w:val="hybridMultilevel"/>
    <w:tmpl w:val="C242D8B8"/>
    <w:lvl w:ilvl="0" w:tplc="1270AE22">
      <w:start w:val="1"/>
      <w:numFmt w:val="decimal"/>
      <w:lvlText w:val="%1."/>
      <w:lvlJc w:val="left"/>
      <w:pPr>
        <w:ind w:left="720" w:hanging="360"/>
      </w:pPr>
      <w:rPr>
        <w:rFonts w:hint="default"/>
      </w:rPr>
    </w:lvl>
    <w:lvl w:ilvl="1" w:tplc="E056E5C2" w:tentative="1">
      <w:start w:val="1"/>
      <w:numFmt w:val="bullet"/>
      <w:lvlText w:val="o"/>
      <w:lvlJc w:val="left"/>
      <w:pPr>
        <w:ind w:left="1440" w:hanging="360"/>
      </w:pPr>
      <w:rPr>
        <w:rFonts w:ascii="Courier New" w:hAnsi="Courier New" w:cs="Courier New" w:hint="default"/>
      </w:rPr>
    </w:lvl>
    <w:lvl w:ilvl="2" w:tplc="C5C230D0" w:tentative="1">
      <w:start w:val="1"/>
      <w:numFmt w:val="bullet"/>
      <w:lvlText w:val=""/>
      <w:lvlJc w:val="left"/>
      <w:pPr>
        <w:ind w:left="2160" w:hanging="360"/>
      </w:pPr>
      <w:rPr>
        <w:rFonts w:ascii="Wingdings" w:hAnsi="Wingdings" w:hint="default"/>
      </w:rPr>
    </w:lvl>
    <w:lvl w:ilvl="3" w:tplc="F5BE3D16" w:tentative="1">
      <w:start w:val="1"/>
      <w:numFmt w:val="bullet"/>
      <w:lvlText w:val=""/>
      <w:lvlJc w:val="left"/>
      <w:pPr>
        <w:ind w:left="2880" w:hanging="360"/>
      </w:pPr>
      <w:rPr>
        <w:rFonts w:ascii="Symbol" w:hAnsi="Symbol" w:hint="default"/>
      </w:rPr>
    </w:lvl>
    <w:lvl w:ilvl="4" w:tplc="F1B4140A" w:tentative="1">
      <w:start w:val="1"/>
      <w:numFmt w:val="bullet"/>
      <w:lvlText w:val="o"/>
      <w:lvlJc w:val="left"/>
      <w:pPr>
        <w:ind w:left="3600" w:hanging="360"/>
      </w:pPr>
      <w:rPr>
        <w:rFonts w:ascii="Courier New" w:hAnsi="Courier New" w:cs="Courier New" w:hint="default"/>
      </w:rPr>
    </w:lvl>
    <w:lvl w:ilvl="5" w:tplc="3AC4F5A8" w:tentative="1">
      <w:start w:val="1"/>
      <w:numFmt w:val="bullet"/>
      <w:lvlText w:val=""/>
      <w:lvlJc w:val="left"/>
      <w:pPr>
        <w:ind w:left="4320" w:hanging="360"/>
      </w:pPr>
      <w:rPr>
        <w:rFonts w:ascii="Wingdings" w:hAnsi="Wingdings" w:hint="default"/>
      </w:rPr>
    </w:lvl>
    <w:lvl w:ilvl="6" w:tplc="BD842B02" w:tentative="1">
      <w:start w:val="1"/>
      <w:numFmt w:val="bullet"/>
      <w:lvlText w:val=""/>
      <w:lvlJc w:val="left"/>
      <w:pPr>
        <w:ind w:left="5040" w:hanging="360"/>
      </w:pPr>
      <w:rPr>
        <w:rFonts w:ascii="Symbol" w:hAnsi="Symbol" w:hint="default"/>
      </w:rPr>
    </w:lvl>
    <w:lvl w:ilvl="7" w:tplc="5DD8A696" w:tentative="1">
      <w:start w:val="1"/>
      <w:numFmt w:val="bullet"/>
      <w:lvlText w:val="o"/>
      <w:lvlJc w:val="left"/>
      <w:pPr>
        <w:ind w:left="5760" w:hanging="360"/>
      </w:pPr>
      <w:rPr>
        <w:rFonts w:ascii="Courier New" w:hAnsi="Courier New" w:cs="Courier New" w:hint="default"/>
      </w:rPr>
    </w:lvl>
    <w:lvl w:ilvl="8" w:tplc="5E6E15CC" w:tentative="1">
      <w:start w:val="1"/>
      <w:numFmt w:val="bullet"/>
      <w:lvlText w:val=""/>
      <w:lvlJc w:val="left"/>
      <w:pPr>
        <w:ind w:left="6480" w:hanging="360"/>
      </w:pPr>
      <w:rPr>
        <w:rFonts w:ascii="Wingdings" w:hAnsi="Wingdings" w:hint="default"/>
      </w:rPr>
    </w:lvl>
  </w:abstractNum>
  <w:abstractNum w:abstractNumId="30" w15:restartNumberingAfterBreak="0">
    <w:nsid w:val="3089462D"/>
    <w:multiLevelType w:val="hybridMultilevel"/>
    <w:tmpl w:val="FA263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310F510"/>
    <w:multiLevelType w:val="singleLevel"/>
    <w:tmpl w:val="E7B2D913"/>
    <w:lvl w:ilvl="0">
      <w:numFmt w:val="decimal"/>
      <w:lvlText w:val="•"/>
      <w:lvlJc w:val="left"/>
    </w:lvl>
  </w:abstractNum>
  <w:abstractNum w:abstractNumId="32" w15:restartNumberingAfterBreak="0">
    <w:nsid w:val="336F6FFB"/>
    <w:multiLevelType w:val="singleLevel"/>
    <w:tmpl w:val="EE1C947E"/>
    <w:lvl w:ilvl="0">
      <w:numFmt w:val="decimal"/>
      <w:lvlText w:val="•"/>
      <w:lvlJc w:val="left"/>
    </w:lvl>
  </w:abstractNum>
  <w:abstractNum w:abstractNumId="33" w15:restartNumberingAfterBreak="0">
    <w:nsid w:val="36B161A0"/>
    <w:multiLevelType w:val="hybridMultilevel"/>
    <w:tmpl w:val="E1DA2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7D1F380"/>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37F5668E"/>
    <w:multiLevelType w:val="singleLevel"/>
    <w:tmpl w:val="D3EFFD14"/>
    <w:lvl w:ilvl="0">
      <w:numFmt w:val="decimal"/>
      <w:lvlText w:val="•"/>
      <w:lvlJc w:val="left"/>
    </w:lvl>
  </w:abstractNum>
  <w:abstractNum w:abstractNumId="36" w15:restartNumberingAfterBreak="0">
    <w:nsid w:val="38FE1ABA"/>
    <w:multiLevelType w:val="hybridMultilevel"/>
    <w:tmpl w:val="15DA9098"/>
    <w:lvl w:ilvl="0" w:tplc="2530FDA2">
      <w:start w:val="1"/>
      <w:numFmt w:val="decimal"/>
      <w:lvlText w:val="%1."/>
      <w:lvlJc w:val="left"/>
      <w:pPr>
        <w:ind w:left="720" w:hanging="360"/>
      </w:pPr>
      <w:rPr>
        <w:rFonts w:hint="default"/>
      </w:rPr>
    </w:lvl>
    <w:lvl w:ilvl="1" w:tplc="D7B61F9E" w:tentative="1">
      <w:start w:val="1"/>
      <w:numFmt w:val="bullet"/>
      <w:lvlText w:val="o"/>
      <w:lvlJc w:val="left"/>
      <w:pPr>
        <w:ind w:left="1440" w:hanging="360"/>
      </w:pPr>
      <w:rPr>
        <w:rFonts w:ascii="Courier New" w:hAnsi="Courier New" w:cs="Courier New" w:hint="default"/>
      </w:rPr>
    </w:lvl>
    <w:lvl w:ilvl="2" w:tplc="5C547226" w:tentative="1">
      <w:start w:val="1"/>
      <w:numFmt w:val="bullet"/>
      <w:lvlText w:val=""/>
      <w:lvlJc w:val="left"/>
      <w:pPr>
        <w:ind w:left="2160" w:hanging="360"/>
      </w:pPr>
      <w:rPr>
        <w:rFonts w:ascii="Wingdings" w:hAnsi="Wingdings" w:hint="default"/>
      </w:rPr>
    </w:lvl>
    <w:lvl w:ilvl="3" w:tplc="AECC44B0" w:tentative="1">
      <w:start w:val="1"/>
      <w:numFmt w:val="bullet"/>
      <w:lvlText w:val=""/>
      <w:lvlJc w:val="left"/>
      <w:pPr>
        <w:ind w:left="2880" w:hanging="360"/>
      </w:pPr>
      <w:rPr>
        <w:rFonts w:ascii="Symbol" w:hAnsi="Symbol" w:hint="default"/>
      </w:rPr>
    </w:lvl>
    <w:lvl w:ilvl="4" w:tplc="7F369DD2" w:tentative="1">
      <w:start w:val="1"/>
      <w:numFmt w:val="bullet"/>
      <w:lvlText w:val="o"/>
      <w:lvlJc w:val="left"/>
      <w:pPr>
        <w:ind w:left="3600" w:hanging="360"/>
      </w:pPr>
      <w:rPr>
        <w:rFonts w:ascii="Courier New" w:hAnsi="Courier New" w:cs="Courier New" w:hint="default"/>
      </w:rPr>
    </w:lvl>
    <w:lvl w:ilvl="5" w:tplc="021EB2F4" w:tentative="1">
      <w:start w:val="1"/>
      <w:numFmt w:val="bullet"/>
      <w:lvlText w:val=""/>
      <w:lvlJc w:val="left"/>
      <w:pPr>
        <w:ind w:left="4320" w:hanging="360"/>
      </w:pPr>
      <w:rPr>
        <w:rFonts w:ascii="Wingdings" w:hAnsi="Wingdings" w:hint="default"/>
      </w:rPr>
    </w:lvl>
    <w:lvl w:ilvl="6" w:tplc="CBF2BDA4" w:tentative="1">
      <w:start w:val="1"/>
      <w:numFmt w:val="bullet"/>
      <w:lvlText w:val=""/>
      <w:lvlJc w:val="left"/>
      <w:pPr>
        <w:ind w:left="5040" w:hanging="360"/>
      </w:pPr>
      <w:rPr>
        <w:rFonts w:ascii="Symbol" w:hAnsi="Symbol" w:hint="default"/>
      </w:rPr>
    </w:lvl>
    <w:lvl w:ilvl="7" w:tplc="DE724CF8" w:tentative="1">
      <w:start w:val="1"/>
      <w:numFmt w:val="bullet"/>
      <w:lvlText w:val="o"/>
      <w:lvlJc w:val="left"/>
      <w:pPr>
        <w:ind w:left="5760" w:hanging="360"/>
      </w:pPr>
      <w:rPr>
        <w:rFonts w:ascii="Courier New" w:hAnsi="Courier New" w:cs="Courier New" w:hint="default"/>
      </w:rPr>
    </w:lvl>
    <w:lvl w:ilvl="8" w:tplc="134CC152" w:tentative="1">
      <w:start w:val="1"/>
      <w:numFmt w:val="bullet"/>
      <w:lvlText w:val=""/>
      <w:lvlJc w:val="left"/>
      <w:pPr>
        <w:ind w:left="6480" w:hanging="360"/>
      </w:pPr>
      <w:rPr>
        <w:rFonts w:ascii="Wingdings" w:hAnsi="Wingdings" w:hint="default"/>
      </w:rPr>
    </w:lvl>
  </w:abstractNum>
  <w:abstractNum w:abstractNumId="37" w15:restartNumberingAfterBreak="0">
    <w:nsid w:val="3E906988"/>
    <w:multiLevelType w:val="hybridMultilevel"/>
    <w:tmpl w:val="AF8E5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8649990"/>
    <w:multiLevelType w:val="singleLevel"/>
    <w:tmpl w:val="84342512"/>
    <w:lvl w:ilvl="0">
      <w:numFmt w:val="decimal"/>
      <w:lvlText w:val="•"/>
      <w:lvlJc w:val="left"/>
    </w:lvl>
  </w:abstractNum>
  <w:abstractNum w:abstractNumId="39" w15:restartNumberingAfterBreak="0">
    <w:nsid w:val="4ACC4098"/>
    <w:multiLevelType w:val="singleLevel"/>
    <w:tmpl w:val="E42F05CF"/>
    <w:lvl w:ilvl="0">
      <w:numFmt w:val="decimal"/>
      <w:lvlText w:val="•"/>
      <w:lvlJc w:val="left"/>
    </w:lvl>
  </w:abstractNum>
  <w:abstractNum w:abstractNumId="40" w15:restartNumberingAfterBreak="0">
    <w:nsid w:val="4F890225"/>
    <w:multiLevelType w:val="hybridMultilevel"/>
    <w:tmpl w:val="0E7E4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72D27BA"/>
    <w:multiLevelType w:val="singleLevel"/>
    <w:tmpl w:val="88F81186"/>
    <w:lvl w:ilvl="0">
      <w:numFmt w:val="decimal"/>
      <w:lvlText w:val="•"/>
      <w:lvlJc w:val="left"/>
      <w:rPr>
        <w:rFonts w:cs="Times New Roman"/>
      </w:rPr>
    </w:lvl>
  </w:abstractNum>
  <w:abstractNum w:abstractNumId="42" w15:restartNumberingAfterBreak="0">
    <w:nsid w:val="573BC8F2"/>
    <w:multiLevelType w:val="singleLevel"/>
    <w:tmpl w:val="36E3EEC0"/>
    <w:lvl w:ilvl="0">
      <w:numFmt w:val="decimal"/>
      <w:lvlText w:val="•"/>
      <w:lvlJc w:val="left"/>
    </w:lvl>
  </w:abstractNum>
  <w:abstractNum w:abstractNumId="43" w15:restartNumberingAfterBreak="0">
    <w:nsid w:val="5AF00414"/>
    <w:multiLevelType w:val="hybridMultilevel"/>
    <w:tmpl w:val="74988480"/>
    <w:lvl w:ilvl="0" w:tplc="13FAA172">
      <w:start w:val="1"/>
      <w:numFmt w:val="decimal"/>
      <w:lvlText w:val="%1)"/>
      <w:lvlJc w:val="left"/>
      <w:pPr>
        <w:ind w:left="720" w:hanging="360"/>
      </w:pPr>
      <w:rPr>
        <w:rFonts w:hint="default"/>
      </w:rPr>
    </w:lvl>
    <w:lvl w:ilvl="1" w:tplc="21565CAE" w:tentative="1">
      <w:start w:val="1"/>
      <w:numFmt w:val="lowerLetter"/>
      <w:lvlText w:val="%2."/>
      <w:lvlJc w:val="left"/>
      <w:pPr>
        <w:ind w:left="1440" w:hanging="360"/>
      </w:pPr>
    </w:lvl>
    <w:lvl w:ilvl="2" w:tplc="F3D0345C" w:tentative="1">
      <w:start w:val="1"/>
      <w:numFmt w:val="lowerRoman"/>
      <w:lvlText w:val="%3."/>
      <w:lvlJc w:val="right"/>
      <w:pPr>
        <w:ind w:left="2160" w:hanging="180"/>
      </w:pPr>
    </w:lvl>
    <w:lvl w:ilvl="3" w:tplc="273EFD82" w:tentative="1">
      <w:start w:val="1"/>
      <w:numFmt w:val="decimal"/>
      <w:lvlText w:val="%4."/>
      <w:lvlJc w:val="left"/>
      <w:pPr>
        <w:ind w:left="2880" w:hanging="360"/>
      </w:pPr>
    </w:lvl>
    <w:lvl w:ilvl="4" w:tplc="27BE1F26" w:tentative="1">
      <w:start w:val="1"/>
      <w:numFmt w:val="lowerLetter"/>
      <w:lvlText w:val="%5."/>
      <w:lvlJc w:val="left"/>
      <w:pPr>
        <w:ind w:left="3600" w:hanging="360"/>
      </w:pPr>
    </w:lvl>
    <w:lvl w:ilvl="5" w:tplc="56928BC2" w:tentative="1">
      <w:start w:val="1"/>
      <w:numFmt w:val="lowerRoman"/>
      <w:lvlText w:val="%6."/>
      <w:lvlJc w:val="right"/>
      <w:pPr>
        <w:ind w:left="4320" w:hanging="180"/>
      </w:pPr>
    </w:lvl>
    <w:lvl w:ilvl="6" w:tplc="FB14B2B2" w:tentative="1">
      <w:start w:val="1"/>
      <w:numFmt w:val="decimal"/>
      <w:lvlText w:val="%7."/>
      <w:lvlJc w:val="left"/>
      <w:pPr>
        <w:ind w:left="5040" w:hanging="360"/>
      </w:pPr>
    </w:lvl>
    <w:lvl w:ilvl="7" w:tplc="C396EB62" w:tentative="1">
      <w:start w:val="1"/>
      <w:numFmt w:val="lowerLetter"/>
      <w:lvlText w:val="%8."/>
      <w:lvlJc w:val="left"/>
      <w:pPr>
        <w:ind w:left="5760" w:hanging="360"/>
      </w:pPr>
    </w:lvl>
    <w:lvl w:ilvl="8" w:tplc="A91C20F8" w:tentative="1">
      <w:start w:val="1"/>
      <w:numFmt w:val="lowerRoman"/>
      <w:lvlText w:val="%9."/>
      <w:lvlJc w:val="right"/>
      <w:pPr>
        <w:ind w:left="6480" w:hanging="180"/>
      </w:pPr>
    </w:lvl>
  </w:abstractNum>
  <w:abstractNum w:abstractNumId="44" w15:restartNumberingAfterBreak="0">
    <w:nsid w:val="6C7209AC"/>
    <w:multiLevelType w:val="singleLevel"/>
    <w:tmpl w:val="49310E3B"/>
    <w:lvl w:ilvl="0">
      <w:numFmt w:val="decimal"/>
      <w:lvlText w:val="•"/>
      <w:lvlJc w:val="left"/>
    </w:lvl>
  </w:abstractNum>
  <w:abstractNum w:abstractNumId="45" w15:restartNumberingAfterBreak="0">
    <w:nsid w:val="6DAB0A3B"/>
    <w:multiLevelType w:val="hybridMultilevel"/>
    <w:tmpl w:val="C242D8B8"/>
    <w:lvl w:ilvl="0" w:tplc="25B87FD6">
      <w:start w:val="1"/>
      <w:numFmt w:val="decimal"/>
      <w:lvlText w:val="%1."/>
      <w:lvlJc w:val="left"/>
      <w:pPr>
        <w:ind w:left="360" w:hanging="360"/>
      </w:pPr>
      <w:rPr>
        <w:rFonts w:hint="default"/>
      </w:rPr>
    </w:lvl>
    <w:lvl w:ilvl="1" w:tplc="95D200A4" w:tentative="1">
      <w:start w:val="1"/>
      <w:numFmt w:val="bullet"/>
      <w:lvlText w:val="o"/>
      <w:lvlJc w:val="left"/>
      <w:pPr>
        <w:ind w:left="1080" w:hanging="360"/>
      </w:pPr>
      <w:rPr>
        <w:rFonts w:ascii="Courier New" w:hAnsi="Courier New" w:cs="Courier New" w:hint="default"/>
      </w:rPr>
    </w:lvl>
    <w:lvl w:ilvl="2" w:tplc="D7765686" w:tentative="1">
      <w:start w:val="1"/>
      <w:numFmt w:val="bullet"/>
      <w:lvlText w:val=""/>
      <w:lvlJc w:val="left"/>
      <w:pPr>
        <w:ind w:left="1800" w:hanging="360"/>
      </w:pPr>
      <w:rPr>
        <w:rFonts w:ascii="Wingdings" w:hAnsi="Wingdings" w:hint="default"/>
      </w:rPr>
    </w:lvl>
    <w:lvl w:ilvl="3" w:tplc="DFD816D0" w:tentative="1">
      <w:start w:val="1"/>
      <w:numFmt w:val="bullet"/>
      <w:lvlText w:val=""/>
      <w:lvlJc w:val="left"/>
      <w:pPr>
        <w:ind w:left="2520" w:hanging="360"/>
      </w:pPr>
      <w:rPr>
        <w:rFonts w:ascii="Symbol" w:hAnsi="Symbol" w:hint="default"/>
      </w:rPr>
    </w:lvl>
    <w:lvl w:ilvl="4" w:tplc="AD0AD87E" w:tentative="1">
      <w:start w:val="1"/>
      <w:numFmt w:val="bullet"/>
      <w:lvlText w:val="o"/>
      <w:lvlJc w:val="left"/>
      <w:pPr>
        <w:ind w:left="3240" w:hanging="360"/>
      </w:pPr>
      <w:rPr>
        <w:rFonts w:ascii="Courier New" w:hAnsi="Courier New" w:cs="Courier New" w:hint="default"/>
      </w:rPr>
    </w:lvl>
    <w:lvl w:ilvl="5" w:tplc="EB9EB994" w:tentative="1">
      <w:start w:val="1"/>
      <w:numFmt w:val="bullet"/>
      <w:lvlText w:val=""/>
      <w:lvlJc w:val="left"/>
      <w:pPr>
        <w:ind w:left="3960" w:hanging="360"/>
      </w:pPr>
      <w:rPr>
        <w:rFonts w:ascii="Wingdings" w:hAnsi="Wingdings" w:hint="default"/>
      </w:rPr>
    </w:lvl>
    <w:lvl w:ilvl="6" w:tplc="D7E04822" w:tentative="1">
      <w:start w:val="1"/>
      <w:numFmt w:val="bullet"/>
      <w:lvlText w:val=""/>
      <w:lvlJc w:val="left"/>
      <w:pPr>
        <w:ind w:left="4680" w:hanging="360"/>
      </w:pPr>
      <w:rPr>
        <w:rFonts w:ascii="Symbol" w:hAnsi="Symbol" w:hint="default"/>
      </w:rPr>
    </w:lvl>
    <w:lvl w:ilvl="7" w:tplc="96F6E644" w:tentative="1">
      <w:start w:val="1"/>
      <w:numFmt w:val="bullet"/>
      <w:lvlText w:val="o"/>
      <w:lvlJc w:val="left"/>
      <w:pPr>
        <w:ind w:left="5400" w:hanging="360"/>
      </w:pPr>
      <w:rPr>
        <w:rFonts w:ascii="Courier New" w:hAnsi="Courier New" w:cs="Courier New" w:hint="default"/>
      </w:rPr>
    </w:lvl>
    <w:lvl w:ilvl="8" w:tplc="81DC604C" w:tentative="1">
      <w:start w:val="1"/>
      <w:numFmt w:val="bullet"/>
      <w:lvlText w:val=""/>
      <w:lvlJc w:val="left"/>
      <w:pPr>
        <w:ind w:left="6120" w:hanging="360"/>
      </w:pPr>
      <w:rPr>
        <w:rFonts w:ascii="Wingdings" w:hAnsi="Wingdings" w:hint="default"/>
      </w:rPr>
    </w:lvl>
  </w:abstractNum>
  <w:abstractNum w:abstractNumId="46" w15:restartNumberingAfterBreak="0">
    <w:nsid w:val="6F182070"/>
    <w:multiLevelType w:val="singleLevel"/>
    <w:tmpl w:val="FEFA621D"/>
    <w:lvl w:ilvl="0">
      <w:numFmt w:val="decimal"/>
      <w:lvlText w:val="•"/>
      <w:lvlJc w:val="left"/>
      <w:rPr>
        <w:rFonts w:cs="Times New Roman"/>
      </w:rPr>
    </w:lvl>
  </w:abstractNum>
  <w:abstractNum w:abstractNumId="47" w15:restartNumberingAfterBreak="0">
    <w:nsid w:val="742EF09D"/>
    <w:multiLevelType w:val="singleLevel"/>
    <w:tmpl w:val="0B555875"/>
    <w:lvl w:ilvl="0">
      <w:numFmt w:val="decimal"/>
      <w:lvlText w:val="•"/>
      <w:lvlJc w:val="left"/>
    </w:lvl>
  </w:abstractNum>
  <w:abstractNum w:abstractNumId="48" w15:restartNumberingAfterBreak="0">
    <w:nsid w:val="758D05BC"/>
    <w:multiLevelType w:val="singleLevel"/>
    <w:tmpl w:val="1F73CBAF"/>
    <w:lvl w:ilvl="0">
      <w:numFmt w:val="decimal"/>
      <w:lvlText w:val="•"/>
      <w:lvlJc w:val="left"/>
      <w:rPr>
        <w:rFonts w:cs="Times New Roman"/>
      </w:rPr>
    </w:lvl>
  </w:abstractNum>
  <w:abstractNum w:abstractNumId="49" w15:restartNumberingAfterBreak="0">
    <w:nsid w:val="7D7DAA62"/>
    <w:multiLevelType w:val="singleLevel"/>
    <w:tmpl w:val="0FDA4BCD"/>
    <w:lvl w:ilvl="0">
      <w:numFmt w:val="decimal"/>
      <w:lvlText w:val="•"/>
      <w:lvlJc w:val="left"/>
      <w:rPr>
        <w:rFonts w:cs="Times New Roman"/>
      </w:rPr>
    </w:lvl>
  </w:abstractNum>
  <w:num w:numId="1">
    <w:abstractNumId w:val="28"/>
  </w:num>
  <w:num w:numId="2">
    <w:abstractNumId w:val="42"/>
  </w:num>
  <w:num w:numId="3">
    <w:abstractNumId w:val="0"/>
  </w:num>
  <w:num w:numId="4">
    <w:abstractNumId w:val="12"/>
  </w:num>
  <w:num w:numId="5">
    <w:abstractNumId w:val="17"/>
  </w:num>
  <w:num w:numId="6">
    <w:abstractNumId w:val="9"/>
  </w:num>
  <w:num w:numId="7">
    <w:abstractNumId w:val="8"/>
  </w:num>
  <w:num w:numId="8">
    <w:abstractNumId w:val="7"/>
  </w:num>
  <w:num w:numId="9">
    <w:abstractNumId w:val="13"/>
  </w:num>
  <w:num w:numId="10">
    <w:abstractNumId w:val="1"/>
  </w:num>
  <w:num w:numId="11">
    <w:abstractNumId w:val="3"/>
  </w:num>
  <w:num w:numId="12">
    <w:abstractNumId w:val="31"/>
  </w:num>
  <w:num w:numId="13">
    <w:abstractNumId w:val="39"/>
  </w:num>
  <w:num w:numId="14">
    <w:abstractNumId w:val="25"/>
  </w:num>
  <w:num w:numId="15">
    <w:abstractNumId w:val="47"/>
  </w:num>
  <w:num w:numId="16">
    <w:abstractNumId w:val="44"/>
  </w:num>
  <w:num w:numId="17">
    <w:abstractNumId w:val="20"/>
  </w:num>
  <w:num w:numId="18">
    <w:abstractNumId w:val="18"/>
  </w:num>
  <w:num w:numId="19">
    <w:abstractNumId w:val="11"/>
  </w:num>
  <w:num w:numId="20">
    <w:abstractNumId w:val="14"/>
  </w:num>
  <w:num w:numId="21">
    <w:abstractNumId w:val="16"/>
  </w:num>
  <w:num w:numId="22">
    <w:abstractNumId w:val="6"/>
  </w:num>
  <w:num w:numId="23">
    <w:abstractNumId w:val="38"/>
  </w:num>
  <w:num w:numId="24">
    <w:abstractNumId w:val="35"/>
  </w:num>
  <w:num w:numId="25">
    <w:abstractNumId w:val="32"/>
  </w:num>
  <w:num w:numId="26">
    <w:abstractNumId w:val="21"/>
  </w:num>
  <w:num w:numId="27">
    <w:abstractNumId w:val="34"/>
  </w:num>
  <w:num w:numId="28">
    <w:abstractNumId w:val="24"/>
  </w:num>
  <w:num w:numId="29">
    <w:abstractNumId w:val="2"/>
  </w:num>
  <w:num w:numId="30">
    <w:abstractNumId w:val="41"/>
  </w:num>
  <w:num w:numId="31">
    <w:abstractNumId w:val="4"/>
  </w:num>
  <w:num w:numId="32">
    <w:abstractNumId w:val="46"/>
  </w:num>
  <w:num w:numId="33">
    <w:abstractNumId w:val="15"/>
  </w:num>
  <w:num w:numId="34">
    <w:abstractNumId w:val="10"/>
  </w:num>
  <w:num w:numId="35">
    <w:abstractNumId w:val="48"/>
  </w:num>
  <w:num w:numId="36">
    <w:abstractNumId w:val="49"/>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6"/>
  </w:num>
  <w:num w:numId="41">
    <w:abstractNumId w:val="43"/>
  </w:num>
  <w:num w:numId="42">
    <w:abstractNumId w:val="45"/>
  </w:num>
  <w:num w:numId="43">
    <w:abstractNumId w:val="30"/>
  </w:num>
  <w:num w:numId="44">
    <w:abstractNumId w:val="40"/>
  </w:num>
  <w:num w:numId="45">
    <w:abstractNumId w:val="22"/>
  </w:num>
  <w:num w:numId="46">
    <w:abstractNumId w:val="37"/>
  </w:num>
  <w:num w:numId="47">
    <w:abstractNumId w:val="19"/>
  </w:num>
  <w:num w:numId="48">
    <w:abstractNumId w:val="23"/>
  </w:num>
  <w:num w:numId="49">
    <w:abstractNumId w:val="33"/>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95"/>
    <w:rsid w:val="0001243B"/>
    <w:rsid w:val="00024795"/>
    <w:rsid w:val="0007474C"/>
    <w:rsid w:val="00080E14"/>
    <w:rsid w:val="00116AD5"/>
    <w:rsid w:val="00190DA0"/>
    <w:rsid w:val="002501AB"/>
    <w:rsid w:val="002737E3"/>
    <w:rsid w:val="002B3DEC"/>
    <w:rsid w:val="00332E09"/>
    <w:rsid w:val="003E3A81"/>
    <w:rsid w:val="00431E8B"/>
    <w:rsid w:val="00553986"/>
    <w:rsid w:val="0068478E"/>
    <w:rsid w:val="00955F4F"/>
    <w:rsid w:val="00D26F4E"/>
    <w:rsid w:val="00DE0DBB"/>
    <w:rsid w:val="00E141C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9C13E0"/>
  <w15:docId w15:val="{094ABA52-F498-452C-B97E-5E51ECB5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730"/>
    <w:pPr>
      <w:ind w:left="720"/>
      <w:contextualSpacing/>
    </w:pPr>
  </w:style>
  <w:style w:type="character" w:styleId="CommentReference">
    <w:name w:val="annotation reference"/>
    <w:basedOn w:val="DefaultParagraphFont"/>
    <w:uiPriority w:val="99"/>
    <w:semiHidden/>
    <w:unhideWhenUsed/>
    <w:rsid w:val="0072673E"/>
    <w:rPr>
      <w:sz w:val="16"/>
      <w:szCs w:val="16"/>
    </w:rPr>
  </w:style>
  <w:style w:type="paragraph" w:styleId="CommentText">
    <w:name w:val="annotation text"/>
    <w:basedOn w:val="Normal"/>
    <w:link w:val="CommentTextChar"/>
    <w:uiPriority w:val="99"/>
    <w:semiHidden/>
    <w:unhideWhenUsed/>
    <w:rsid w:val="0072673E"/>
    <w:pPr>
      <w:spacing w:line="240" w:lineRule="auto"/>
    </w:pPr>
    <w:rPr>
      <w:sz w:val="20"/>
      <w:szCs w:val="20"/>
    </w:rPr>
  </w:style>
  <w:style w:type="character" w:customStyle="1" w:styleId="CommentTextChar">
    <w:name w:val="Comment Text Char"/>
    <w:basedOn w:val="DefaultParagraphFont"/>
    <w:link w:val="CommentText"/>
    <w:uiPriority w:val="99"/>
    <w:semiHidden/>
    <w:rsid w:val="0072673E"/>
    <w:rPr>
      <w:sz w:val="20"/>
      <w:szCs w:val="20"/>
    </w:rPr>
  </w:style>
  <w:style w:type="paragraph" w:styleId="CommentSubject">
    <w:name w:val="annotation subject"/>
    <w:basedOn w:val="CommentText"/>
    <w:next w:val="CommentText"/>
    <w:link w:val="CommentSubjectChar"/>
    <w:uiPriority w:val="99"/>
    <w:semiHidden/>
    <w:unhideWhenUsed/>
    <w:rsid w:val="0072673E"/>
    <w:rPr>
      <w:b/>
      <w:bCs/>
    </w:rPr>
  </w:style>
  <w:style w:type="character" w:customStyle="1" w:styleId="CommentSubjectChar">
    <w:name w:val="Comment Subject Char"/>
    <w:basedOn w:val="CommentTextChar"/>
    <w:link w:val="CommentSubject"/>
    <w:uiPriority w:val="99"/>
    <w:semiHidden/>
    <w:rsid w:val="0072673E"/>
    <w:rPr>
      <w:b/>
      <w:bCs/>
      <w:sz w:val="20"/>
      <w:szCs w:val="20"/>
    </w:rPr>
  </w:style>
  <w:style w:type="paragraph" w:styleId="BalloonText">
    <w:name w:val="Balloon Text"/>
    <w:basedOn w:val="Normal"/>
    <w:link w:val="BalloonTextChar"/>
    <w:uiPriority w:val="99"/>
    <w:semiHidden/>
    <w:unhideWhenUsed/>
    <w:rsid w:val="00726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73E"/>
    <w:rPr>
      <w:rFonts w:ascii="Segoe UI" w:hAnsi="Segoe UI" w:cs="Segoe UI"/>
      <w:sz w:val="18"/>
      <w:szCs w:val="18"/>
    </w:rPr>
  </w:style>
  <w:style w:type="table" w:styleId="TableGrid">
    <w:name w:val="Table Grid"/>
    <w:basedOn w:val="TableNormal"/>
    <w:uiPriority w:val="39"/>
    <w:rsid w:val="0004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65F3"/>
    <w:rPr>
      <w:b/>
      <w:bCs/>
    </w:rPr>
  </w:style>
  <w:style w:type="paragraph" w:styleId="NoSpacing">
    <w:name w:val="No Spacing"/>
    <w:uiPriority w:val="1"/>
    <w:qFormat/>
    <w:rsid w:val="0048211A"/>
    <w:pPr>
      <w:spacing w:after="0" w:line="240" w:lineRule="auto"/>
    </w:pPr>
  </w:style>
  <w:style w:type="character" w:styleId="Hyperlink">
    <w:name w:val="Hyperlink"/>
    <w:basedOn w:val="DefaultParagraphFont"/>
    <w:uiPriority w:val="99"/>
    <w:unhideWhenUsed/>
    <w:rsid w:val="00BE2139"/>
    <w:rPr>
      <w:color w:val="0563C1" w:themeColor="hyperlink"/>
      <w:u w:val="single"/>
    </w:rPr>
  </w:style>
  <w:style w:type="character" w:customStyle="1" w:styleId="UnresolvedMention1">
    <w:name w:val="Unresolved Mention1"/>
    <w:basedOn w:val="DefaultParagraphFont"/>
    <w:uiPriority w:val="99"/>
    <w:rsid w:val="00BE2139"/>
    <w:rPr>
      <w:color w:val="808080"/>
      <w:shd w:val="clear" w:color="auto" w:fill="E6E6E6"/>
    </w:rPr>
  </w:style>
  <w:style w:type="paragraph" w:styleId="Header">
    <w:name w:val="header"/>
    <w:basedOn w:val="Normal"/>
    <w:link w:val="HeaderChar"/>
    <w:uiPriority w:val="99"/>
    <w:unhideWhenUsed/>
    <w:rsid w:val="00561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C46"/>
  </w:style>
  <w:style w:type="paragraph" w:styleId="Footer">
    <w:name w:val="footer"/>
    <w:basedOn w:val="Normal"/>
    <w:link w:val="FooterChar"/>
    <w:uiPriority w:val="99"/>
    <w:unhideWhenUsed/>
    <w:rsid w:val="00561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ework@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0D4BE393D6B642A61C427727B03E22" ma:contentTypeVersion="15" ma:contentTypeDescription="Create a new document." ma:contentTypeScope="" ma:versionID="8c6732fdbac8e46aed82b0fc1d396c55">
  <xsd:schema xmlns:xsd="http://www.w3.org/2001/XMLSchema" xmlns:xs="http://www.w3.org/2001/XMLSchema" xmlns:p="http://schemas.microsoft.com/office/2006/metadata/properties" xmlns:ns2="28776e69-3826-4d4d-ac65-4c36a1aaa1fb" xmlns:ns3="6b260550-f4cd-4c3f-bf97-cbef1e137d7a" targetNamespace="http://schemas.microsoft.com/office/2006/metadata/properties" ma:root="true" ma:fieldsID="7e669c67c5fcc9d3ef23e763e5b0d63c" ns2:_="" ns3:_="">
    <xsd:import namespace="28776e69-3826-4d4d-ac65-4c36a1aaa1fb"/>
    <xsd:import namespace="6b260550-f4cd-4c3f-bf97-cbef1e137d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76e69-3826-4d4d-ac65-4c36a1aaa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ea223b-5e64-4b5a-9283-4edcb3d720a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260550-f4cd-4c3f-bf97-cbef1e137d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8ea6a5-ea96-4d06-8bbd-6e8c950b5741}" ma:internalName="TaxCatchAll" ma:showField="CatchAllData" ma:web="6b260550-f4cd-4c3f-bf97-cbef1e137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776e69-3826-4d4d-ac65-4c36a1aaa1fb">
      <Terms xmlns="http://schemas.microsoft.com/office/infopath/2007/PartnerControls"/>
    </lcf76f155ced4ddcb4097134ff3c332f>
    <TaxCatchAll xmlns="6b260550-f4cd-4c3f-bf97-cbef1e137d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B9B0-9C79-4DF9-8405-48F20D4EB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76e69-3826-4d4d-ac65-4c36a1aaa1fb"/>
    <ds:schemaRef ds:uri="6b260550-f4cd-4c3f-bf97-cbef1e137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4B67C-E78E-4871-803D-69D5C227B835}">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6b260550-f4cd-4c3f-bf97-cbef1e137d7a"/>
    <ds:schemaRef ds:uri="28776e69-3826-4d4d-ac65-4c36a1aaa1fb"/>
  </ds:schemaRefs>
</ds:datastoreItem>
</file>

<file path=customXml/itemProps3.xml><?xml version="1.0" encoding="utf-8"?>
<ds:datastoreItem xmlns:ds="http://schemas.openxmlformats.org/officeDocument/2006/customXml" ds:itemID="{F2295D3E-5EAE-4163-A1B3-95B3377AC158}">
  <ds:schemaRefs>
    <ds:schemaRef ds:uri="http://schemas.microsoft.com/sharepoint/v3/contenttype/forms"/>
  </ds:schemaRefs>
</ds:datastoreItem>
</file>

<file path=customXml/itemProps4.xml><?xml version="1.0" encoding="utf-8"?>
<ds:datastoreItem xmlns:ds="http://schemas.openxmlformats.org/officeDocument/2006/customXml" ds:itemID="{1DCB0376-79D7-4981-9B71-6C4D0E33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Thomas</dc:creator>
  <cp:lastModifiedBy>David Hobday</cp:lastModifiedBy>
  <cp:revision>9</cp:revision>
  <cp:lastPrinted>2018-03-05T10:07:00Z</cp:lastPrinted>
  <dcterms:created xsi:type="dcterms:W3CDTF">2018-05-22T13:59:00Z</dcterms:created>
  <dcterms:modified xsi:type="dcterms:W3CDTF">2023-03-02T10:56:00Z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0x010100790D4BE393D6B642A61C427727B03E22</vt:lpwstr>
  </property>
  <property fmtid="{D5CDD505-2E9C-101B-9397-08002B2CF9AE}" pid="3" name="SOSDocId">
    <vt:i4>2210887</vt:i4>
  </property>
  <property fmtid="{D5CDD505-2E9C-101B-9397-08002B2CF9AE}" pid="4" name="SOSRevision">
    <vt:i4>4</vt:i4>
  </property>
  <property fmtid="{D5CDD505-2E9C-101B-9397-08002B2CF9AE}" pid="5" name="SOSSeqNo">
    <vt:i4>2211014</vt:i4>
  </property>
  <property fmtid="{D5CDD505-2E9C-101B-9397-08002B2CF9AE}" pid="6" name="Order">
    <vt:r8>194600</vt:r8>
  </property>
  <property fmtid="{D5CDD505-2E9C-101B-9397-08002B2CF9AE}" pid="7" name="MediaServiceImageTags">
    <vt:lpwstr/>
  </property>
</Properties>
</file>